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gridCol w:w="1276"/>
      </w:tblGrid>
      <w:tr w:rsidR="005A04AE" w:rsidTr="00A10394">
        <w:trPr>
          <w:trHeight w:val="1225"/>
        </w:trPr>
        <w:tc>
          <w:tcPr>
            <w:tcW w:w="3686" w:type="dxa"/>
          </w:tcPr>
          <w:p w:rsidR="005A04AE" w:rsidRPr="00A10394" w:rsidRDefault="00F317DC" w:rsidP="00A10394">
            <w:pPr>
              <w:jc w:val="center"/>
              <w:rPr>
                <w:rFonts w:ascii="Times New Roman" w:hAnsi="Times New Roman" w:cs="Times New Roman"/>
                <w:sz w:val="24"/>
                <w:szCs w:val="24"/>
              </w:rPr>
            </w:pPr>
            <w:r w:rsidRPr="00A10394">
              <w:rPr>
                <w:rFonts w:ascii="Times New Roman" w:hAnsi="Times New Roman" w:cs="Times New Roman"/>
                <w:sz w:val="24"/>
                <w:szCs w:val="24"/>
              </w:rPr>
              <w:t>CÔNG AN TỈNH HÀ NAM</w:t>
            </w:r>
            <w:r w:rsidR="005A04AE" w:rsidRPr="00A10394">
              <w:rPr>
                <w:rStyle w:val="FootnoteReference"/>
                <w:rFonts w:ascii="Times New Roman" w:hAnsi="Times New Roman" w:cs="Times New Roman"/>
                <w:sz w:val="24"/>
                <w:szCs w:val="24"/>
              </w:rPr>
              <w:footnoteReference w:id="1"/>
            </w:r>
          </w:p>
          <w:p w:rsidR="005A04AE" w:rsidRPr="002C5101" w:rsidRDefault="0068699A" w:rsidP="00A10394">
            <w:pPr>
              <w:jc w:val="center"/>
              <w:rPr>
                <w:rFonts w:ascii="Times New Roman" w:hAnsi="Times New Roman" w:cs="Times New Roman"/>
                <w:sz w:val="26"/>
                <w:szCs w:val="26"/>
              </w:rPr>
            </w:pPr>
            <w:r w:rsidRPr="00A10394">
              <w:rPr>
                <w:rFonts w:ascii="Times New Roman" w:hAnsi="Times New Roman" w:cs="Times New Roman"/>
                <w:b/>
                <w:noProof/>
                <w:sz w:val="24"/>
                <w:szCs w:val="24"/>
              </w:rPr>
              <w:pict>
                <v:line id="Straight Connector 5" o:spid="_x0000_s1026" style="position:absolute;left:0;text-align:left;z-index:251662336;visibility:visible;mso-width-relative:margin" from="54.35pt,16.05pt" to="10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F317DC" w:rsidRPr="00A10394">
              <w:rPr>
                <w:rFonts w:ascii="Times New Roman" w:hAnsi="Times New Roman" w:cs="Times New Roman"/>
                <w:b/>
                <w:sz w:val="24"/>
                <w:szCs w:val="24"/>
              </w:rPr>
              <w:t>CÔNG AN HUYỆN BÌNH LỤC</w:t>
            </w:r>
            <w:r w:rsidR="005A04AE">
              <w:rPr>
                <w:rStyle w:val="FootnoteReference"/>
                <w:rFonts w:ascii="Times New Roman" w:hAnsi="Times New Roman" w:cs="Times New Roman"/>
                <w:sz w:val="26"/>
                <w:szCs w:val="26"/>
              </w:rPr>
              <w:footnoteReference w:id="2"/>
            </w:r>
          </w:p>
        </w:tc>
        <w:tc>
          <w:tcPr>
            <w:tcW w:w="5670" w:type="dxa"/>
          </w:tcPr>
          <w:p w:rsidR="005A04AE" w:rsidRPr="002C5101" w:rsidRDefault="005A04AE" w:rsidP="00B10B9F">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rsidR="005A04AE" w:rsidRPr="002C5101" w:rsidRDefault="0068699A" w:rsidP="00B10B9F">
            <w:pPr>
              <w:jc w:val="center"/>
              <w:rPr>
                <w:rFonts w:ascii="Times New Roman" w:hAnsi="Times New Roman" w:cs="Times New Roman"/>
                <w:sz w:val="28"/>
                <w:szCs w:val="28"/>
              </w:rPr>
            </w:pPr>
            <w:r>
              <w:rPr>
                <w:rFonts w:ascii="Times New Roman" w:hAnsi="Times New Roman" w:cs="Times New Roman"/>
                <w:b/>
                <w:noProof/>
                <w:sz w:val="28"/>
                <w:szCs w:val="28"/>
              </w:rPr>
              <w:pict>
                <v:line id="Straight Connector 6" o:spid="_x0000_s1028" style="position:absolute;left:0;text-align:left;z-index:251661312;visibility:visible" from="55.9pt,18.8pt" to="223.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uHtQ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" strokecolor="black [3040]"/>
              </w:pict>
            </w:r>
            <w:r w:rsidR="005A04AE" w:rsidRPr="002C5101">
              <w:rPr>
                <w:rFonts w:ascii="Times New Roman" w:hAnsi="Times New Roman" w:cs="Times New Roman"/>
                <w:b/>
                <w:sz w:val="28"/>
                <w:szCs w:val="28"/>
              </w:rPr>
              <w:t xml:space="preserve">Độc lập </w:t>
            </w:r>
            <w:r w:rsidR="005A04AE" w:rsidRPr="002C5101">
              <w:rPr>
                <w:rFonts w:ascii="Times New Roman" w:hAnsi="Times New Roman" w:cs="Times New Roman"/>
                <w:sz w:val="28"/>
                <w:szCs w:val="28"/>
              </w:rPr>
              <w:t>-</w:t>
            </w:r>
            <w:r w:rsidR="005A04AE" w:rsidRPr="002C5101">
              <w:rPr>
                <w:rFonts w:ascii="Times New Roman" w:hAnsi="Times New Roman" w:cs="Times New Roman"/>
                <w:b/>
                <w:sz w:val="28"/>
                <w:szCs w:val="28"/>
              </w:rPr>
              <w:t xml:space="preserve"> Tự do </w:t>
            </w:r>
            <w:bookmarkStart w:id="0" w:name="_GoBack"/>
            <w:bookmarkEnd w:id="0"/>
            <w:r w:rsidR="005A04AE" w:rsidRPr="002C5101">
              <w:rPr>
                <w:rFonts w:ascii="Times New Roman" w:hAnsi="Times New Roman" w:cs="Times New Roman"/>
                <w:sz w:val="28"/>
                <w:szCs w:val="28"/>
              </w:rPr>
              <w:t>-</w:t>
            </w:r>
            <w:r w:rsidR="005A04AE" w:rsidRPr="002C5101">
              <w:rPr>
                <w:rFonts w:ascii="Times New Roman" w:hAnsi="Times New Roman" w:cs="Times New Roman"/>
                <w:b/>
                <w:sz w:val="28"/>
                <w:szCs w:val="28"/>
              </w:rPr>
              <w:t xml:space="preserve"> Hạnh phúc</w:t>
            </w:r>
          </w:p>
        </w:tc>
        <w:tc>
          <w:tcPr>
            <w:tcW w:w="1276" w:type="dxa"/>
          </w:tcPr>
          <w:p w:rsidR="005A04AE" w:rsidRPr="008E4F2A" w:rsidRDefault="005A04AE" w:rsidP="00B10B9F">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2D6496">
              <w:rPr>
                <w:rFonts w:ascii="Times New Roman" w:hAnsi="Times New Roman" w:cs="Times New Roman"/>
                <w:b/>
                <w:sz w:val="20"/>
                <w:szCs w:val="20"/>
                <w:lang w:val="en-AU"/>
              </w:rPr>
              <w:t>C1</w:t>
            </w:r>
            <w:r w:rsidR="00D51F14">
              <w:rPr>
                <w:rFonts w:ascii="Times New Roman" w:hAnsi="Times New Roman" w:cs="Times New Roman"/>
                <w:b/>
                <w:sz w:val="20"/>
                <w:szCs w:val="20"/>
                <w:lang w:val="en-AU"/>
              </w:rPr>
              <w:t>3</w:t>
            </w:r>
          </w:p>
          <w:p w:rsidR="007165D0" w:rsidRDefault="005A04AE" w:rsidP="00B10B9F">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BH theo QĐ</w:t>
            </w:r>
            <w:r w:rsidRPr="002C5101">
              <w:rPr>
                <w:rFonts w:ascii="Times New Roman" w:hAnsi="Times New Roman" w:cs="Times New Roman"/>
                <w:sz w:val="18"/>
                <w:szCs w:val="18"/>
                <w:lang w:val="en-AU"/>
              </w:rPr>
              <w:t xml:space="preserve"> số </w:t>
            </w:r>
            <w:r w:rsidR="007165D0">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w:t>
            </w:r>
          </w:p>
          <w:p w:rsidR="005A04AE" w:rsidRPr="002C5101" w:rsidRDefault="005A04AE" w:rsidP="007165D0">
            <w:pPr>
              <w:jc w:val="center"/>
              <w:rPr>
                <w:rFonts w:ascii="Times New Roman" w:hAnsi="Times New Roman" w:cs="Times New Roman"/>
                <w:sz w:val="18"/>
                <w:szCs w:val="18"/>
                <w:lang w:val="en-AU"/>
              </w:rPr>
            </w:pPr>
            <w:r w:rsidRPr="002C5101">
              <w:rPr>
                <w:rFonts w:ascii="Times New Roman" w:hAnsi="Times New Roman" w:cs="Times New Roman"/>
                <w:sz w:val="18"/>
                <w:szCs w:val="18"/>
                <w:lang w:val="en-AU"/>
              </w:rPr>
              <w:t xml:space="preserve">ngày </w:t>
            </w:r>
            <w:r w:rsidR="007165D0">
              <w:rPr>
                <w:rFonts w:ascii="Times New Roman" w:hAnsi="Times New Roman" w:cs="Times New Roman"/>
                <w:sz w:val="18"/>
                <w:szCs w:val="18"/>
                <w:lang w:val="en-AU"/>
              </w:rPr>
              <w:t>10</w:t>
            </w:r>
            <w:r w:rsidRPr="002C5101">
              <w:rPr>
                <w:rFonts w:ascii="Times New Roman" w:hAnsi="Times New Roman" w:cs="Times New Roman"/>
                <w:sz w:val="18"/>
                <w:szCs w:val="18"/>
                <w:lang w:val="en-AU"/>
              </w:rPr>
              <w:t>/</w:t>
            </w:r>
            <w:r w:rsidR="007165D0">
              <w:rPr>
                <w:rFonts w:ascii="Times New Roman" w:hAnsi="Times New Roman" w:cs="Times New Roman"/>
                <w:sz w:val="18"/>
                <w:szCs w:val="18"/>
                <w:lang w:val="en-AU"/>
              </w:rPr>
              <w:t>9</w:t>
            </w:r>
            <w:r w:rsidRPr="002C5101">
              <w:rPr>
                <w:rFonts w:ascii="Times New Roman" w:hAnsi="Times New Roman" w:cs="Times New Roman"/>
                <w:sz w:val="18"/>
                <w:szCs w:val="18"/>
                <w:lang w:val="en-AU"/>
              </w:rPr>
              <w:t>/2021</w:t>
            </w:r>
          </w:p>
          <w:p w:rsidR="005A04AE" w:rsidRDefault="005A04AE" w:rsidP="00B10B9F">
            <w:pPr>
              <w:rPr>
                <w:rFonts w:ascii="Times New Roman" w:hAnsi="Times New Roman" w:cs="Times New Roman"/>
              </w:rPr>
            </w:pP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9568A0">
        <w:rPr>
          <w:rFonts w:ascii="Times New Roman" w:hAnsi="Times New Roman" w:cs="Times New Roman"/>
          <w:b/>
          <w:sz w:val="28"/>
          <w:szCs w:val="28"/>
        </w:rPr>
        <w:t>Vụ việc xác minh ban đầu</w:t>
      </w:r>
      <w:r w:rsidR="00E17F70">
        <w:rPr>
          <w:rFonts w:ascii="Times New Roman" w:hAnsi="Times New Roman" w:cs="Times New Roman"/>
          <w:b/>
          <w:sz w:val="28"/>
          <w:szCs w:val="28"/>
        </w:rPr>
        <w:t xml:space="preserve"> (A</w:t>
      </w:r>
      <w:r w:rsidR="009568A0">
        <w:rPr>
          <w:rFonts w:ascii="Times New Roman" w:hAnsi="Times New Roman" w:cs="Times New Roman"/>
          <w:b/>
          <w:sz w:val="28"/>
          <w:szCs w:val="28"/>
        </w:rPr>
        <w:t>Đ</w:t>
      </w:r>
      <w:r w:rsidR="00E17F70">
        <w:rPr>
          <w:rFonts w:ascii="Times New Roman" w:hAnsi="Times New Roman" w:cs="Times New Roman"/>
          <w:b/>
          <w:sz w:val="28"/>
          <w:szCs w:val="28"/>
        </w:rPr>
        <w:t>)</w:t>
      </w:r>
    </w:p>
    <w:p w:rsidR="005A04AE" w:rsidRDefault="0068699A" w:rsidP="00C2294F">
      <w:pPr>
        <w:tabs>
          <w:tab w:val="left" w:pos="2478"/>
        </w:tabs>
        <w:spacing w:before="240" w:after="12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line id="Straight Connector 4" o:spid="_x0000_s1027" style="position:absolute;left:0;text-align:left;z-index:251659264;visibility:visible" from="190.85pt,2.7pt" to="282.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" strokecolor="black [3040]"/>
        </w:pict>
      </w:r>
      <w:r w:rsidR="005A04AE">
        <w:rPr>
          <w:rFonts w:ascii="Times New Roman" w:hAnsi="Times New Roman" w:cs="Times New Roman"/>
          <w:sz w:val="28"/>
          <w:szCs w:val="28"/>
        </w:rPr>
        <w:t>Số hồ sơ</w:t>
      </w:r>
      <w:r w:rsidR="005A04AE" w:rsidRPr="00627342">
        <w:rPr>
          <w:rFonts w:ascii="Times New Roman" w:hAnsi="Times New Roman" w:cs="Times New Roman"/>
          <w:sz w:val="28"/>
          <w:szCs w:val="28"/>
        </w:rPr>
        <w:t>:</w:t>
      </w:r>
      <w:r w:rsidR="005A04AE">
        <w:rPr>
          <w:rFonts w:ascii="Times New Roman" w:hAnsi="Times New Roman" w:cs="Times New Roman"/>
          <w:sz w:val="28"/>
          <w:szCs w:val="28"/>
        </w:rPr>
        <w:t xml:space="preserve"> </w:t>
      </w:r>
      <w:r w:rsidR="00F317DC">
        <w:rPr>
          <w:rFonts w:ascii="Times New Roman" w:hAnsi="Times New Roman" w:cs="Times New Roman"/>
          <w:sz w:val="28"/>
          <w:szCs w:val="28"/>
        </w:rPr>
        <w:t>01A Đ 0123/11111E</w:t>
      </w:r>
    </w:p>
    <w:p w:rsidR="00F20423" w:rsidRDefault="00F20423" w:rsidP="00C2294F">
      <w:pPr>
        <w:tabs>
          <w:tab w:val="left" w:pos="247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F317DC">
        <w:rPr>
          <w:rFonts w:ascii="Times New Roman" w:hAnsi="Times New Roman" w:cs="Times New Roman"/>
          <w:sz w:val="28"/>
          <w:szCs w:val="28"/>
        </w:rPr>
        <w:t>Hồ sơ tin báo sản xuất hàng cấm pháo nổ tại xã Ngọc Lũ, huyện Bình Lục, tỉnh Hà Nam</w:t>
      </w:r>
      <w:r>
        <w:rPr>
          <w:rFonts w:ascii="Times New Roman" w:hAnsi="Times New Roman" w:cs="Times New Roman"/>
          <w:sz w:val="28"/>
          <w:szCs w:val="28"/>
        </w:rPr>
        <w:t>.</w:t>
      </w:r>
    </w:p>
    <w:p w:rsidR="005A04AE" w:rsidRDefault="005A04AE" w:rsidP="00C2294F">
      <w:pPr>
        <w:tabs>
          <w:tab w:val="left" w:pos="247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Cán bộ quản lý hồ sơ: </w:t>
      </w:r>
      <w:r w:rsidR="00F317DC">
        <w:rPr>
          <w:rFonts w:ascii="Times New Roman" w:hAnsi="Times New Roman" w:cs="Times New Roman"/>
          <w:sz w:val="28"/>
          <w:szCs w:val="28"/>
        </w:rPr>
        <w:t>Lê Văn Vượng</w:t>
      </w:r>
    </w:p>
    <w:tbl>
      <w:tblPr>
        <w:tblStyle w:val="TableGrid"/>
        <w:tblW w:w="0" w:type="auto"/>
        <w:tblInd w:w="108" w:type="dxa"/>
        <w:tblLook w:val="04A0" w:firstRow="1" w:lastRow="0" w:firstColumn="1" w:lastColumn="0" w:noHBand="0" w:noVBand="1"/>
      </w:tblPr>
      <w:tblGrid>
        <w:gridCol w:w="709"/>
        <w:gridCol w:w="5825"/>
        <w:gridCol w:w="843"/>
        <w:gridCol w:w="975"/>
        <w:gridCol w:w="1111"/>
      </w:tblGrid>
      <w:tr w:rsidR="000E2899" w:rsidRPr="00501425" w:rsidTr="00C2294F">
        <w:tc>
          <w:tcPr>
            <w:tcW w:w="709" w:type="dxa"/>
            <w:vAlign w:val="center"/>
          </w:tcPr>
          <w:p w:rsidR="000E2899" w:rsidRPr="00501425" w:rsidRDefault="000E2899" w:rsidP="00E752A7">
            <w:pPr>
              <w:tabs>
                <w:tab w:val="left" w:pos="2478"/>
              </w:tabs>
              <w:spacing w:before="60" w:after="6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25" w:type="dxa"/>
            <w:vAlign w:val="center"/>
          </w:tcPr>
          <w:p w:rsidR="000E2899" w:rsidRPr="00501425" w:rsidRDefault="00DA6243" w:rsidP="00E752A7">
            <w:pPr>
              <w:tabs>
                <w:tab w:val="left" w:pos="2478"/>
              </w:tabs>
              <w:spacing w:before="60" w:after="6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43" w:type="dxa"/>
            <w:vAlign w:val="center"/>
          </w:tcPr>
          <w:p w:rsidR="000E2899" w:rsidRPr="00501425" w:rsidRDefault="00DA6243" w:rsidP="00E752A7">
            <w:pPr>
              <w:tabs>
                <w:tab w:val="left" w:pos="2478"/>
              </w:tabs>
              <w:spacing w:before="60" w:after="6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975" w:type="dxa"/>
            <w:vAlign w:val="center"/>
          </w:tcPr>
          <w:p w:rsidR="000E2899" w:rsidRPr="00501425" w:rsidRDefault="000E2899" w:rsidP="00E752A7">
            <w:pPr>
              <w:tabs>
                <w:tab w:val="left" w:pos="2478"/>
              </w:tabs>
              <w:spacing w:before="60" w:after="60"/>
              <w:jc w:val="center"/>
              <w:rPr>
                <w:rFonts w:ascii="Times New Roman" w:hAnsi="Times New Roman" w:cs="Times New Roman"/>
                <w:b/>
                <w:sz w:val="24"/>
                <w:szCs w:val="24"/>
              </w:rPr>
            </w:pPr>
            <w:r w:rsidRPr="00501425">
              <w:rPr>
                <w:rFonts w:ascii="Times New Roman" w:hAnsi="Times New Roman" w:cs="Times New Roman"/>
                <w:b/>
                <w:sz w:val="24"/>
                <w:szCs w:val="24"/>
              </w:rPr>
              <w:t xml:space="preserve">Điểm </w:t>
            </w:r>
            <w:r w:rsidR="00F20423">
              <w:rPr>
                <w:rFonts w:ascii="Times New Roman" w:hAnsi="Times New Roman" w:cs="Times New Roman"/>
                <w:b/>
                <w:sz w:val="24"/>
                <w:szCs w:val="24"/>
              </w:rPr>
              <w:t xml:space="preserve">CB </w:t>
            </w:r>
            <w:r w:rsidRPr="00501425">
              <w:rPr>
                <w:rFonts w:ascii="Times New Roman" w:hAnsi="Times New Roman" w:cs="Times New Roman"/>
                <w:b/>
                <w:sz w:val="24"/>
                <w:szCs w:val="24"/>
              </w:rPr>
              <w:t>tự chấm</w:t>
            </w:r>
          </w:p>
        </w:tc>
        <w:tc>
          <w:tcPr>
            <w:tcW w:w="1111" w:type="dxa"/>
            <w:vAlign w:val="center"/>
          </w:tcPr>
          <w:p w:rsidR="000E2899" w:rsidRPr="00501425" w:rsidRDefault="000E2899" w:rsidP="00E752A7">
            <w:pPr>
              <w:tabs>
                <w:tab w:val="left" w:pos="2478"/>
              </w:tabs>
              <w:spacing w:before="60" w:after="6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F20423">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F20423">
              <w:rPr>
                <w:rStyle w:val="FootnoteReference"/>
                <w:rFonts w:ascii="Times New Roman" w:hAnsi="Times New Roman" w:cs="Times New Roman"/>
                <w:b/>
                <w:sz w:val="24"/>
                <w:szCs w:val="24"/>
              </w:rPr>
              <w:footnoteReference w:id="3"/>
            </w:r>
          </w:p>
        </w:tc>
      </w:tr>
      <w:tr w:rsidR="00F317DC" w:rsidTr="00C2294F">
        <w:tc>
          <w:tcPr>
            <w:tcW w:w="709" w:type="dxa"/>
          </w:tcPr>
          <w:p w:rsidR="00F317DC" w:rsidRPr="00145F88" w:rsidRDefault="00F317DC" w:rsidP="00E752A7">
            <w:pPr>
              <w:spacing w:before="60" w:after="60"/>
              <w:jc w:val="center"/>
              <w:rPr>
                <w:rFonts w:ascii="Times New Roman" w:hAnsi="Times New Roman"/>
                <w:b/>
                <w:sz w:val="24"/>
                <w:szCs w:val="24"/>
              </w:rPr>
            </w:pPr>
            <w:r w:rsidRPr="00145F88">
              <w:rPr>
                <w:rFonts w:ascii="Times New Roman" w:hAnsi="Times New Roman"/>
                <w:b/>
                <w:sz w:val="24"/>
                <w:szCs w:val="24"/>
              </w:rPr>
              <w:t>1.</w:t>
            </w:r>
          </w:p>
        </w:tc>
        <w:tc>
          <w:tcPr>
            <w:tcW w:w="5825" w:type="dxa"/>
          </w:tcPr>
          <w:p w:rsidR="00F317DC" w:rsidRPr="00145F88" w:rsidRDefault="00F317DC" w:rsidP="00E752A7">
            <w:pPr>
              <w:spacing w:before="60" w:after="6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43" w:type="dxa"/>
            <w:vAlign w:val="center"/>
          </w:tcPr>
          <w:p w:rsidR="00F317DC" w:rsidRPr="00145F88" w:rsidRDefault="00F317DC" w:rsidP="00E752A7">
            <w:pPr>
              <w:spacing w:before="60" w:after="60"/>
              <w:jc w:val="center"/>
              <w:rPr>
                <w:rFonts w:ascii="Times New Roman" w:hAnsi="Times New Roman"/>
                <w:b/>
                <w:sz w:val="24"/>
                <w:szCs w:val="24"/>
              </w:rPr>
            </w:pPr>
            <w:r>
              <w:rPr>
                <w:rFonts w:ascii="Times New Roman" w:hAnsi="Times New Roman"/>
                <w:b/>
                <w:sz w:val="24"/>
                <w:szCs w:val="24"/>
              </w:rPr>
              <w:t>40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40</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40</w:t>
            </w:r>
          </w:p>
        </w:tc>
      </w:tr>
      <w:tr w:rsidR="00F317DC" w:rsidTr="00C2294F">
        <w:tc>
          <w:tcPr>
            <w:tcW w:w="709" w:type="dxa"/>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1.1</w:t>
            </w:r>
          </w:p>
        </w:tc>
        <w:tc>
          <w:tcPr>
            <w:tcW w:w="5825" w:type="dxa"/>
          </w:tcPr>
          <w:p w:rsidR="00F317DC" w:rsidRPr="00D908F5" w:rsidRDefault="00F317DC" w:rsidP="00E752A7">
            <w:pPr>
              <w:spacing w:before="60" w:after="6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43" w:type="dxa"/>
            <w:vAlign w:val="center"/>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05</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05</w:t>
            </w:r>
          </w:p>
        </w:tc>
      </w:tr>
      <w:tr w:rsidR="00F317DC" w:rsidTr="00C2294F">
        <w:tc>
          <w:tcPr>
            <w:tcW w:w="709" w:type="dxa"/>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1.2</w:t>
            </w:r>
          </w:p>
        </w:tc>
        <w:tc>
          <w:tcPr>
            <w:tcW w:w="5825" w:type="dxa"/>
            <w:vAlign w:val="center"/>
          </w:tcPr>
          <w:p w:rsidR="00F317DC" w:rsidRPr="00394A23" w:rsidRDefault="00F317DC" w:rsidP="00E752A7">
            <w:pPr>
              <w:spacing w:before="60" w:after="60"/>
              <w:jc w:val="both"/>
              <w:rPr>
                <w:rFonts w:ascii="Times New Roman" w:hAnsi="Times New Roman"/>
                <w:spacing w:val="-6"/>
                <w:sz w:val="24"/>
                <w:szCs w:val="24"/>
              </w:rPr>
            </w:pPr>
            <w:r w:rsidRPr="005F21C4">
              <w:rPr>
                <w:rFonts w:ascii="Times New Roman" w:hAnsi="Times New Roman"/>
                <w:sz w:val="24"/>
                <w:szCs w:val="24"/>
                <w:lang w:val="pt-BR"/>
              </w:rPr>
              <w:t>Đúng thẩm quyền và phân công, phân cấp.</w:t>
            </w:r>
          </w:p>
        </w:tc>
        <w:tc>
          <w:tcPr>
            <w:tcW w:w="843" w:type="dxa"/>
            <w:vAlign w:val="center"/>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05</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05</w:t>
            </w:r>
          </w:p>
        </w:tc>
      </w:tr>
      <w:tr w:rsidR="00F317DC" w:rsidTr="00C2294F">
        <w:tc>
          <w:tcPr>
            <w:tcW w:w="709" w:type="dxa"/>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1.3</w:t>
            </w:r>
          </w:p>
        </w:tc>
        <w:tc>
          <w:tcPr>
            <w:tcW w:w="5825" w:type="dxa"/>
            <w:vAlign w:val="center"/>
          </w:tcPr>
          <w:p w:rsidR="00F317DC" w:rsidRPr="00D908F5" w:rsidRDefault="00F317DC" w:rsidP="00E752A7">
            <w:pPr>
              <w:spacing w:before="60" w:after="6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43" w:type="dxa"/>
            <w:vAlign w:val="center"/>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r>
      <w:tr w:rsidR="00F317DC" w:rsidTr="00C2294F">
        <w:tc>
          <w:tcPr>
            <w:tcW w:w="709" w:type="dxa"/>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1.4</w:t>
            </w:r>
          </w:p>
        </w:tc>
        <w:tc>
          <w:tcPr>
            <w:tcW w:w="5825" w:type="dxa"/>
          </w:tcPr>
          <w:p w:rsidR="00F317DC" w:rsidRPr="002C5101" w:rsidRDefault="00F317DC" w:rsidP="00E752A7">
            <w:pPr>
              <w:spacing w:before="60" w:after="6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43" w:type="dxa"/>
            <w:vAlign w:val="center"/>
          </w:tcPr>
          <w:p w:rsidR="00F317DC" w:rsidRPr="00145F88" w:rsidRDefault="00F317DC" w:rsidP="00E752A7">
            <w:pPr>
              <w:spacing w:before="60" w:after="60"/>
              <w:jc w:val="center"/>
              <w:rPr>
                <w:rFonts w:ascii="Times New Roman" w:hAnsi="Times New Roman"/>
                <w:sz w:val="24"/>
                <w:szCs w:val="24"/>
              </w:rPr>
            </w:pPr>
            <w:r>
              <w:rPr>
                <w:rFonts w:ascii="Times New Roman" w:hAnsi="Times New Roman"/>
                <w:sz w:val="24"/>
                <w:szCs w:val="24"/>
              </w:rPr>
              <w:t>10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r>
      <w:tr w:rsidR="00F317DC" w:rsidTr="00C2294F">
        <w:tc>
          <w:tcPr>
            <w:tcW w:w="709" w:type="dxa"/>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1.5</w:t>
            </w:r>
          </w:p>
        </w:tc>
        <w:tc>
          <w:tcPr>
            <w:tcW w:w="5825" w:type="dxa"/>
          </w:tcPr>
          <w:p w:rsidR="00F317DC" w:rsidRPr="00D908F5" w:rsidRDefault="00F317DC" w:rsidP="00E752A7">
            <w:pPr>
              <w:spacing w:before="60" w:after="60"/>
              <w:jc w:val="both"/>
              <w:rPr>
                <w:rFonts w:ascii="Times New Roman" w:hAnsi="Times New Roman"/>
                <w:sz w:val="24"/>
                <w:szCs w:val="24"/>
              </w:rPr>
            </w:pPr>
            <w:r>
              <w:rPr>
                <w:rFonts w:ascii="Times New Roman" w:hAnsi="Times New Roman"/>
                <w:sz w:val="24"/>
                <w:szCs w:val="24"/>
                <w:lang w:val="pt-BR"/>
              </w:rPr>
              <w:t>Tài liệu trong hồ sơ được sắp xếp đúng trình tự thời gian, diễn biến của hoạt động nghiệp vụ.</w:t>
            </w:r>
          </w:p>
        </w:tc>
        <w:tc>
          <w:tcPr>
            <w:tcW w:w="843" w:type="dxa"/>
            <w:vAlign w:val="center"/>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1.6</w:t>
            </w:r>
          </w:p>
        </w:tc>
        <w:tc>
          <w:tcPr>
            <w:tcW w:w="5825" w:type="dxa"/>
          </w:tcPr>
          <w:p w:rsidR="00F317DC" w:rsidRPr="00D908F5" w:rsidRDefault="00F317DC" w:rsidP="00E752A7">
            <w:pPr>
              <w:spacing w:before="60" w:after="6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r>
              <w:rPr>
                <w:rFonts w:ascii="Times New Roman" w:hAnsi="Times New Roman"/>
                <w:sz w:val="24"/>
                <w:szCs w:val="24"/>
                <w:lang w:val="pt-BR"/>
              </w:rPr>
              <w:t>.</w:t>
            </w:r>
          </w:p>
        </w:tc>
        <w:tc>
          <w:tcPr>
            <w:tcW w:w="843" w:type="dxa"/>
            <w:vAlign w:val="center"/>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Pr>
          <w:p w:rsidR="00F317DC" w:rsidRPr="00263B94" w:rsidRDefault="00F317DC" w:rsidP="00E752A7">
            <w:pPr>
              <w:spacing w:before="60" w:after="60"/>
              <w:jc w:val="center"/>
              <w:rPr>
                <w:rFonts w:ascii="Times New Roman" w:hAnsi="Times New Roman"/>
                <w:b/>
                <w:sz w:val="24"/>
                <w:szCs w:val="24"/>
              </w:rPr>
            </w:pPr>
            <w:r w:rsidRPr="00263B94">
              <w:rPr>
                <w:rFonts w:ascii="Times New Roman" w:hAnsi="Times New Roman"/>
                <w:b/>
                <w:sz w:val="24"/>
                <w:szCs w:val="24"/>
              </w:rPr>
              <w:t>2.</w:t>
            </w:r>
          </w:p>
        </w:tc>
        <w:tc>
          <w:tcPr>
            <w:tcW w:w="5825" w:type="dxa"/>
          </w:tcPr>
          <w:p w:rsidR="00F317DC" w:rsidRPr="00263B94" w:rsidRDefault="00F317DC" w:rsidP="00E752A7">
            <w:pPr>
              <w:spacing w:before="60" w:after="6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p>
        </w:tc>
        <w:tc>
          <w:tcPr>
            <w:tcW w:w="843" w:type="dxa"/>
            <w:vAlign w:val="center"/>
          </w:tcPr>
          <w:p w:rsidR="00F317DC" w:rsidRPr="00263B94" w:rsidRDefault="00F317DC" w:rsidP="00E752A7">
            <w:pPr>
              <w:spacing w:before="60" w:after="60"/>
              <w:jc w:val="center"/>
              <w:rPr>
                <w:rFonts w:ascii="Times New Roman" w:hAnsi="Times New Roman"/>
                <w:b/>
                <w:sz w:val="24"/>
                <w:szCs w:val="24"/>
              </w:rPr>
            </w:pPr>
            <w:r>
              <w:rPr>
                <w:rFonts w:ascii="Times New Roman" w:hAnsi="Times New Roman"/>
                <w:b/>
                <w:sz w:val="24"/>
                <w:szCs w:val="24"/>
              </w:rPr>
              <w:t>60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40</w:t>
            </w:r>
          </w:p>
        </w:tc>
        <w:tc>
          <w:tcPr>
            <w:tcW w:w="1111" w:type="dxa"/>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40</w:t>
            </w:r>
          </w:p>
        </w:tc>
      </w:tr>
      <w:tr w:rsidR="00F317DC" w:rsidTr="00C2294F">
        <w:tc>
          <w:tcPr>
            <w:tcW w:w="709" w:type="dxa"/>
            <w:tcBorders>
              <w:bottom w:val="dashSmallGap" w:sz="4" w:space="0" w:color="auto"/>
            </w:tcBorders>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2.1</w:t>
            </w:r>
          </w:p>
        </w:tc>
        <w:tc>
          <w:tcPr>
            <w:tcW w:w="5825" w:type="dxa"/>
            <w:tcBorders>
              <w:bottom w:val="dashSmallGap" w:sz="4" w:space="0" w:color="auto"/>
            </w:tcBorders>
          </w:tcPr>
          <w:p w:rsidR="00F317DC" w:rsidRPr="000668C6" w:rsidRDefault="00F317DC" w:rsidP="00E752A7">
            <w:pPr>
              <w:spacing w:before="60" w:after="60"/>
              <w:jc w:val="both"/>
              <w:rPr>
                <w:rFonts w:ascii="Times New Roman" w:hAnsi="Times New Roman"/>
                <w:sz w:val="24"/>
                <w:szCs w:val="24"/>
              </w:rPr>
            </w:pPr>
            <w:r w:rsidRPr="000668C6">
              <w:rPr>
                <w:rFonts w:ascii="Times New Roman" w:hAnsi="Times New Roman"/>
                <w:sz w:val="24"/>
                <w:szCs w:val="24"/>
                <w:lang w:val="pt-BR"/>
              </w:rPr>
              <w:t>Có</w:t>
            </w:r>
            <w:r>
              <w:rPr>
                <w:rFonts w:ascii="Times New Roman" w:hAnsi="Times New Roman"/>
                <w:sz w:val="24"/>
                <w:szCs w:val="24"/>
                <w:lang w:val="pt-BR"/>
              </w:rPr>
              <w:t xml:space="preserve"> đầy đủ</w:t>
            </w:r>
            <w:r w:rsidRPr="000668C6">
              <w:rPr>
                <w:rFonts w:ascii="Times New Roman" w:hAnsi="Times New Roman"/>
                <w:sz w:val="24"/>
                <w:szCs w:val="24"/>
                <w:lang w:val="pt-BR"/>
              </w:rPr>
              <w:t xml:space="preserve"> tài liệu ban đầu làm cơ sở cho việc lập, đăng ký hồ sơ</w:t>
            </w:r>
            <w:r>
              <w:rPr>
                <w:rFonts w:ascii="Times New Roman" w:hAnsi="Times New Roman"/>
                <w:sz w:val="24"/>
                <w:szCs w:val="24"/>
                <w:lang w:val="pt-BR"/>
              </w:rPr>
              <w:t>, gồm:</w:t>
            </w:r>
          </w:p>
        </w:tc>
        <w:tc>
          <w:tcPr>
            <w:tcW w:w="843" w:type="dxa"/>
            <w:tcBorders>
              <w:bottom w:val="dashSmallGap" w:sz="4" w:space="0" w:color="auto"/>
            </w:tcBorders>
            <w:vAlign w:val="center"/>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10</w:t>
            </w:r>
          </w:p>
        </w:tc>
        <w:tc>
          <w:tcPr>
            <w:tcW w:w="975" w:type="dxa"/>
            <w:tcBorders>
              <w:bottom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c>
          <w:tcPr>
            <w:tcW w:w="1111" w:type="dxa"/>
            <w:tcBorders>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r>
      <w:tr w:rsidR="00F317DC" w:rsidTr="00C2294F">
        <w:tc>
          <w:tcPr>
            <w:tcW w:w="709" w:type="dxa"/>
            <w:tcBorders>
              <w:top w:val="dashSmallGap" w:sz="4" w:space="0" w:color="auto"/>
              <w:bottom w:val="dashSmallGap"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bottom w:val="dashSmallGap" w:sz="4" w:space="0" w:color="auto"/>
              <w:right w:val="dashSmallGap" w:sz="4" w:space="0" w:color="auto"/>
            </w:tcBorders>
          </w:tcPr>
          <w:p w:rsidR="00F317DC" w:rsidRPr="00F32F72" w:rsidRDefault="00F317DC" w:rsidP="00E752A7">
            <w:pPr>
              <w:spacing w:before="60" w:after="60"/>
              <w:jc w:val="both"/>
              <w:rPr>
                <w:rFonts w:ascii="Times New Roman" w:hAnsi="Times New Roman"/>
                <w:i/>
                <w:sz w:val="24"/>
                <w:szCs w:val="24"/>
                <w:lang w:val="pt-BR"/>
              </w:rPr>
            </w:pPr>
            <w:r>
              <w:rPr>
                <w:rFonts w:ascii="Times New Roman" w:hAnsi="Times New Roman"/>
                <w:i/>
                <w:sz w:val="24"/>
                <w:szCs w:val="24"/>
                <w:lang w:val="pt-BR"/>
              </w:rPr>
              <w:t>- Tài liệu tố giác, tin báo về tội phạm và kiến nghị khởi tố;</w:t>
            </w:r>
          </w:p>
        </w:tc>
        <w:tc>
          <w:tcPr>
            <w:tcW w:w="843" w:type="dxa"/>
            <w:tcBorders>
              <w:top w:val="dashSmallGap" w:sz="4" w:space="0" w:color="auto"/>
              <w:left w:val="dashSmallGap" w:sz="4" w:space="0" w:color="auto"/>
              <w:bottom w:val="dashSmallGap" w:sz="4" w:space="0" w:color="auto"/>
              <w:right w:val="dashSmallGap" w:sz="4" w:space="0" w:color="auto"/>
            </w:tcBorders>
            <w:vAlign w:val="center"/>
          </w:tcPr>
          <w:p w:rsidR="00F317DC" w:rsidRPr="00F32F72" w:rsidRDefault="00F317DC" w:rsidP="00E752A7">
            <w:pPr>
              <w:spacing w:before="60" w:after="60"/>
              <w:jc w:val="center"/>
              <w:rPr>
                <w:rFonts w:ascii="Times New Roman" w:hAnsi="Times New Roman"/>
                <w:i/>
                <w:sz w:val="24"/>
                <w:szCs w:val="24"/>
              </w:rPr>
            </w:pPr>
            <w:r w:rsidRPr="00F32F72">
              <w:rPr>
                <w:rFonts w:ascii="Times New Roman" w:hAnsi="Times New Roman"/>
                <w:i/>
                <w:sz w:val="24"/>
                <w:szCs w:val="24"/>
              </w:rPr>
              <w:t>05</w:t>
            </w:r>
          </w:p>
        </w:tc>
        <w:tc>
          <w:tcPr>
            <w:tcW w:w="975" w:type="dxa"/>
            <w:tcBorders>
              <w:top w:val="dashSmallGap" w:sz="4" w:space="0" w:color="auto"/>
              <w:left w:val="dashSmallGap" w:sz="4" w:space="0" w:color="auto"/>
              <w:bottom w:val="dashSmallGap"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dashSmallGap" w:sz="4" w:space="0" w:color="auto"/>
              <w:left w:val="dashSmallGap" w:sz="4" w:space="0" w:color="auto"/>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Borders>
              <w:top w:val="dashSmallGap"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right w:val="dashSmallGap" w:sz="4" w:space="0" w:color="auto"/>
            </w:tcBorders>
          </w:tcPr>
          <w:p w:rsidR="00F317DC" w:rsidRPr="00F32F72" w:rsidRDefault="00F317DC" w:rsidP="00E752A7">
            <w:pPr>
              <w:spacing w:before="60" w:after="60"/>
              <w:jc w:val="both"/>
              <w:rPr>
                <w:rFonts w:ascii="Times New Roman" w:hAnsi="Times New Roman"/>
                <w:i/>
                <w:sz w:val="24"/>
                <w:szCs w:val="24"/>
                <w:lang w:val="pt-BR"/>
              </w:rPr>
            </w:pPr>
            <w:r>
              <w:rPr>
                <w:rFonts w:ascii="Times New Roman" w:hAnsi="Times New Roman"/>
                <w:i/>
                <w:sz w:val="24"/>
                <w:szCs w:val="24"/>
                <w:lang w:val="pt-BR"/>
              </w:rPr>
              <w:t>- Quyết định phân công hoặc chỉ đạo của lãnh đạo có thẩm quyền giao nhiệm vụ giải quyết tố giác, tin báo về tội phạm và kiến nghị khởi tố theo quy định.</w:t>
            </w:r>
          </w:p>
        </w:tc>
        <w:tc>
          <w:tcPr>
            <w:tcW w:w="843" w:type="dxa"/>
            <w:tcBorders>
              <w:top w:val="dashSmallGap" w:sz="4" w:space="0" w:color="auto"/>
              <w:left w:val="dashSmallGap" w:sz="4" w:space="0" w:color="auto"/>
              <w:right w:val="dashSmallGap" w:sz="4" w:space="0" w:color="auto"/>
            </w:tcBorders>
            <w:vAlign w:val="center"/>
          </w:tcPr>
          <w:p w:rsidR="00F317DC" w:rsidRPr="00F32F72" w:rsidRDefault="00F317DC" w:rsidP="00E752A7">
            <w:pPr>
              <w:spacing w:before="60" w:after="60"/>
              <w:jc w:val="center"/>
              <w:rPr>
                <w:rFonts w:ascii="Times New Roman" w:hAnsi="Times New Roman"/>
                <w:i/>
                <w:sz w:val="24"/>
                <w:szCs w:val="24"/>
              </w:rPr>
            </w:pPr>
            <w:r w:rsidRPr="00F32F72">
              <w:rPr>
                <w:rFonts w:ascii="Times New Roman" w:hAnsi="Times New Roman"/>
                <w:i/>
                <w:sz w:val="24"/>
                <w:szCs w:val="24"/>
              </w:rPr>
              <w:t>05</w:t>
            </w:r>
          </w:p>
        </w:tc>
        <w:tc>
          <w:tcPr>
            <w:tcW w:w="975" w:type="dxa"/>
            <w:tcBorders>
              <w:top w:val="dashSmallGap" w:sz="4" w:space="0" w:color="auto"/>
              <w:left w:val="dashSmallGap"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dashSmallGap" w:sz="4" w:space="0" w:color="auto"/>
              <w:left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Borders>
              <w:bottom w:val="dashSmallGap" w:sz="4" w:space="0" w:color="auto"/>
            </w:tcBorders>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2.2</w:t>
            </w:r>
          </w:p>
        </w:tc>
        <w:tc>
          <w:tcPr>
            <w:tcW w:w="5825" w:type="dxa"/>
            <w:tcBorders>
              <w:bottom w:val="dashSmallGap" w:sz="4" w:space="0" w:color="auto"/>
            </w:tcBorders>
          </w:tcPr>
          <w:p w:rsidR="00F317DC" w:rsidRPr="00F32F72" w:rsidRDefault="00F317DC" w:rsidP="00E752A7">
            <w:pPr>
              <w:spacing w:before="60" w:after="60"/>
              <w:jc w:val="both"/>
              <w:rPr>
                <w:rFonts w:ascii="Times New Roman" w:hAnsi="Times New Roman"/>
                <w:sz w:val="24"/>
                <w:szCs w:val="24"/>
              </w:rPr>
            </w:pPr>
            <w:r w:rsidRPr="00F32F72">
              <w:rPr>
                <w:rFonts w:ascii="Times New Roman" w:hAnsi="Times New Roman"/>
                <w:sz w:val="24"/>
                <w:szCs w:val="24"/>
                <w:lang w:val="pt-BR"/>
              </w:rPr>
              <w:t xml:space="preserve">Có đầy đủ tài liệu phản ánh quá trình tổ chức, triển khai công tác </w:t>
            </w:r>
            <w:r w:rsidRPr="00257A00">
              <w:rPr>
                <w:rFonts w:ascii="Times New Roman" w:hAnsi="Times New Roman"/>
                <w:sz w:val="24"/>
                <w:szCs w:val="24"/>
                <w:lang w:val="pt-BR"/>
              </w:rPr>
              <w:t xml:space="preserve">giải quyết tố giác, tin báo về tội phạm </w:t>
            </w:r>
            <w:r>
              <w:rPr>
                <w:rFonts w:ascii="Times New Roman" w:hAnsi="Times New Roman"/>
                <w:sz w:val="24"/>
                <w:szCs w:val="24"/>
                <w:lang w:val="pt-BR"/>
              </w:rPr>
              <w:t>và</w:t>
            </w:r>
            <w:r w:rsidRPr="00257A00">
              <w:rPr>
                <w:rFonts w:ascii="Times New Roman" w:hAnsi="Times New Roman"/>
                <w:sz w:val="24"/>
                <w:szCs w:val="24"/>
                <w:lang w:val="pt-BR"/>
              </w:rPr>
              <w:t xml:space="preserve"> kiến nghị khởi tố</w:t>
            </w:r>
            <w:r>
              <w:rPr>
                <w:rFonts w:ascii="Times New Roman" w:hAnsi="Times New Roman"/>
                <w:sz w:val="24"/>
                <w:szCs w:val="24"/>
                <w:lang w:val="pt-BR"/>
              </w:rPr>
              <w:t>, gồm:</w:t>
            </w:r>
          </w:p>
        </w:tc>
        <w:tc>
          <w:tcPr>
            <w:tcW w:w="843" w:type="dxa"/>
            <w:tcBorders>
              <w:bottom w:val="dashSmallGap" w:sz="4" w:space="0" w:color="auto"/>
            </w:tcBorders>
            <w:vAlign w:val="center"/>
          </w:tcPr>
          <w:p w:rsidR="00F317DC" w:rsidRPr="00A654ED" w:rsidRDefault="00F317DC" w:rsidP="00E752A7">
            <w:pPr>
              <w:spacing w:before="60" w:after="60"/>
              <w:jc w:val="center"/>
              <w:rPr>
                <w:rFonts w:ascii="Times New Roman" w:hAnsi="Times New Roman"/>
                <w:sz w:val="24"/>
                <w:szCs w:val="24"/>
              </w:rPr>
            </w:pPr>
            <w:r>
              <w:rPr>
                <w:rFonts w:ascii="Times New Roman" w:hAnsi="Times New Roman"/>
                <w:sz w:val="24"/>
                <w:szCs w:val="24"/>
              </w:rPr>
              <w:t>30</w:t>
            </w:r>
          </w:p>
        </w:tc>
        <w:tc>
          <w:tcPr>
            <w:tcW w:w="975" w:type="dxa"/>
            <w:tcBorders>
              <w:bottom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20</w:t>
            </w:r>
          </w:p>
        </w:tc>
        <w:tc>
          <w:tcPr>
            <w:tcW w:w="1111" w:type="dxa"/>
            <w:tcBorders>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20</w:t>
            </w:r>
          </w:p>
        </w:tc>
      </w:tr>
      <w:tr w:rsidR="00F317DC" w:rsidTr="00C2294F">
        <w:tc>
          <w:tcPr>
            <w:tcW w:w="709" w:type="dxa"/>
            <w:tcBorders>
              <w:top w:val="dashSmallGap" w:sz="4" w:space="0" w:color="auto"/>
              <w:bottom w:val="dashSmallGap"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bottom w:val="dashSmallGap" w:sz="4" w:space="0" w:color="auto"/>
              <w:right w:val="dashSmallGap" w:sz="4" w:space="0" w:color="auto"/>
            </w:tcBorders>
          </w:tcPr>
          <w:p w:rsidR="00F317DC" w:rsidRPr="00DA6243" w:rsidRDefault="00F317DC" w:rsidP="00E752A7">
            <w:pPr>
              <w:spacing w:before="60" w:after="60"/>
              <w:jc w:val="both"/>
              <w:rPr>
                <w:rFonts w:ascii="Times New Roman" w:hAnsi="Times New Roman"/>
                <w:i/>
                <w:sz w:val="24"/>
                <w:szCs w:val="24"/>
                <w:lang w:val="pt-BR"/>
              </w:rPr>
            </w:pPr>
            <w:r>
              <w:rPr>
                <w:rFonts w:ascii="Times New Roman" w:hAnsi="Times New Roman"/>
                <w:i/>
                <w:sz w:val="24"/>
                <w:szCs w:val="24"/>
                <w:lang w:val="pt-BR"/>
              </w:rPr>
              <w:t>- Kế hoạch giải quyết tố giác, tin báo về tội phạm và kiến nghị khởi tố;</w:t>
            </w:r>
          </w:p>
        </w:tc>
        <w:tc>
          <w:tcPr>
            <w:tcW w:w="843" w:type="dxa"/>
            <w:tcBorders>
              <w:top w:val="dashSmallGap" w:sz="4" w:space="0" w:color="auto"/>
              <w:left w:val="dashSmallGap" w:sz="4" w:space="0" w:color="auto"/>
              <w:bottom w:val="dashSmallGap" w:sz="4" w:space="0" w:color="auto"/>
              <w:right w:val="dashSmallGap" w:sz="4" w:space="0" w:color="auto"/>
            </w:tcBorders>
            <w:vAlign w:val="center"/>
          </w:tcPr>
          <w:p w:rsidR="00F317DC" w:rsidRDefault="00F317DC" w:rsidP="00E752A7">
            <w:pPr>
              <w:spacing w:before="60" w:after="60"/>
              <w:jc w:val="center"/>
              <w:rPr>
                <w:rFonts w:ascii="Times New Roman" w:hAnsi="Times New Roman"/>
                <w:i/>
                <w:sz w:val="24"/>
                <w:szCs w:val="24"/>
              </w:rPr>
            </w:pPr>
            <w:r>
              <w:rPr>
                <w:rFonts w:ascii="Times New Roman" w:hAnsi="Times New Roman"/>
                <w:i/>
                <w:sz w:val="24"/>
                <w:szCs w:val="24"/>
              </w:rPr>
              <w:t>05</w:t>
            </w:r>
          </w:p>
        </w:tc>
        <w:tc>
          <w:tcPr>
            <w:tcW w:w="975" w:type="dxa"/>
            <w:tcBorders>
              <w:top w:val="dashSmallGap" w:sz="4" w:space="0" w:color="auto"/>
              <w:left w:val="dashSmallGap" w:sz="4" w:space="0" w:color="auto"/>
              <w:bottom w:val="dashSmallGap"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dashSmallGap" w:sz="4" w:space="0" w:color="auto"/>
              <w:left w:val="dashSmallGap" w:sz="4" w:space="0" w:color="auto"/>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Borders>
              <w:top w:val="dashSmallGap" w:sz="4" w:space="0" w:color="auto"/>
              <w:bottom w:val="dashSmallGap"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bottom w:val="dashSmallGap" w:sz="4" w:space="0" w:color="auto"/>
              <w:right w:val="dashSmallGap" w:sz="4" w:space="0" w:color="auto"/>
            </w:tcBorders>
          </w:tcPr>
          <w:p w:rsidR="00F317DC" w:rsidRDefault="00F317DC" w:rsidP="00E752A7">
            <w:pPr>
              <w:spacing w:before="60" w:after="60"/>
              <w:jc w:val="both"/>
              <w:rPr>
                <w:rFonts w:ascii="Times New Roman" w:hAnsi="Times New Roman"/>
                <w:i/>
                <w:sz w:val="24"/>
                <w:szCs w:val="24"/>
                <w:lang w:val="pt-BR"/>
              </w:rPr>
            </w:pPr>
            <w:r>
              <w:rPr>
                <w:rFonts w:ascii="Times New Roman" w:hAnsi="Times New Roman"/>
                <w:i/>
                <w:sz w:val="24"/>
                <w:szCs w:val="24"/>
                <w:lang w:val="pt-BR"/>
              </w:rPr>
              <w:t xml:space="preserve">- Tài liệu phản ánh các hoạt động nghiệp vụ xác minh, </w:t>
            </w:r>
            <w:r>
              <w:rPr>
                <w:rFonts w:ascii="Times New Roman" w:hAnsi="Times New Roman"/>
                <w:i/>
                <w:sz w:val="24"/>
                <w:szCs w:val="24"/>
                <w:lang w:val="pt-BR"/>
              </w:rPr>
              <w:lastRenderedPageBreak/>
              <w:t>giải quyết theo quy định;</w:t>
            </w:r>
          </w:p>
        </w:tc>
        <w:tc>
          <w:tcPr>
            <w:tcW w:w="843" w:type="dxa"/>
            <w:tcBorders>
              <w:top w:val="dashSmallGap" w:sz="4" w:space="0" w:color="auto"/>
              <w:left w:val="dashSmallGap" w:sz="4" w:space="0" w:color="auto"/>
              <w:bottom w:val="dashSmallGap" w:sz="4" w:space="0" w:color="auto"/>
              <w:right w:val="dashSmallGap" w:sz="4" w:space="0" w:color="auto"/>
            </w:tcBorders>
            <w:vAlign w:val="center"/>
          </w:tcPr>
          <w:p w:rsidR="00F317DC" w:rsidRDefault="00F317DC" w:rsidP="00E752A7">
            <w:pPr>
              <w:spacing w:before="60" w:after="60"/>
              <w:jc w:val="center"/>
              <w:rPr>
                <w:rFonts w:ascii="Times New Roman" w:hAnsi="Times New Roman"/>
                <w:i/>
                <w:sz w:val="24"/>
                <w:szCs w:val="24"/>
              </w:rPr>
            </w:pPr>
            <w:r>
              <w:rPr>
                <w:rFonts w:ascii="Times New Roman" w:hAnsi="Times New Roman"/>
                <w:i/>
                <w:sz w:val="24"/>
                <w:szCs w:val="24"/>
              </w:rPr>
              <w:lastRenderedPageBreak/>
              <w:t>10</w:t>
            </w:r>
          </w:p>
        </w:tc>
        <w:tc>
          <w:tcPr>
            <w:tcW w:w="975" w:type="dxa"/>
            <w:tcBorders>
              <w:top w:val="dashSmallGap" w:sz="4" w:space="0" w:color="auto"/>
              <w:left w:val="dashSmallGap" w:sz="4" w:space="0" w:color="auto"/>
              <w:bottom w:val="dashSmallGap"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c>
          <w:tcPr>
            <w:tcW w:w="1111" w:type="dxa"/>
            <w:tcBorders>
              <w:top w:val="dashSmallGap" w:sz="4" w:space="0" w:color="auto"/>
              <w:left w:val="dashSmallGap" w:sz="4" w:space="0" w:color="auto"/>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10</w:t>
            </w:r>
          </w:p>
        </w:tc>
      </w:tr>
      <w:tr w:rsidR="00F317DC" w:rsidTr="00C2294F">
        <w:tc>
          <w:tcPr>
            <w:tcW w:w="709" w:type="dxa"/>
            <w:tcBorders>
              <w:top w:val="dashSmallGap" w:sz="4" w:space="0" w:color="auto"/>
              <w:bottom w:val="dashSmallGap"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bottom w:val="dashSmallGap" w:sz="4" w:space="0" w:color="auto"/>
              <w:right w:val="dashSmallGap" w:sz="4" w:space="0" w:color="auto"/>
            </w:tcBorders>
          </w:tcPr>
          <w:p w:rsidR="00F317DC" w:rsidRPr="00257A00" w:rsidRDefault="00F317DC" w:rsidP="00E752A7">
            <w:pPr>
              <w:spacing w:before="60" w:after="60"/>
              <w:jc w:val="both"/>
              <w:rPr>
                <w:rFonts w:ascii="Times New Roman" w:hAnsi="Times New Roman"/>
                <w:i/>
                <w:sz w:val="24"/>
                <w:szCs w:val="24"/>
              </w:rPr>
            </w:pPr>
            <w:r>
              <w:rPr>
                <w:rFonts w:ascii="Times New Roman" w:hAnsi="Times New Roman"/>
                <w:i/>
                <w:sz w:val="24"/>
                <w:szCs w:val="24"/>
              </w:rPr>
              <w:t xml:space="preserve">- Tài liệu thu thập được qua các nguồn </w:t>
            </w:r>
            <w:r>
              <w:rPr>
                <w:rFonts w:ascii="Times New Roman" w:hAnsi="Times New Roman"/>
                <w:i/>
                <w:sz w:val="24"/>
                <w:szCs w:val="24"/>
                <w:lang w:val="pt-BR"/>
              </w:rPr>
              <w:t>(như: Quyết định phục hồi giải quyết tố giác, tin báo về tội phạm và kiến nghị khởi tố - nếu có; tài liệu gia hạn xác minh - nếu có; tài liệu thu thập qua biện pháp kỹ thuật, nghiệp vụ;...) và kết quả xác minh, xử lý tin thu được;</w:t>
            </w:r>
          </w:p>
        </w:tc>
        <w:tc>
          <w:tcPr>
            <w:tcW w:w="843" w:type="dxa"/>
            <w:tcBorders>
              <w:top w:val="dashSmallGap" w:sz="4" w:space="0" w:color="auto"/>
              <w:left w:val="dashSmallGap" w:sz="4" w:space="0" w:color="auto"/>
              <w:bottom w:val="dashSmallGap" w:sz="4" w:space="0" w:color="auto"/>
              <w:right w:val="dashSmallGap" w:sz="4" w:space="0" w:color="auto"/>
            </w:tcBorders>
            <w:vAlign w:val="center"/>
          </w:tcPr>
          <w:p w:rsidR="00F317DC" w:rsidRPr="00A654ED" w:rsidRDefault="00F317DC" w:rsidP="00E752A7">
            <w:pPr>
              <w:spacing w:before="60" w:after="60"/>
              <w:jc w:val="center"/>
              <w:rPr>
                <w:rFonts w:ascii="Times New Roman" w:hAnsi="Times New Roman"/>
                <w:i/>
                <w:sz w:val="24"/>
                <w:szCs w:val="24"/>
              </w:rPr>
            </w:pPr>
            <w:r>
              <w:rPr>
                <w:rFonts w:ascii="Times New Roman" w:hAnsi="Times New Roman"/>
                <w:i/>
                <w:sz w:val="24"/>
                <w:szCs w:val="24"/>
              </w:rPr>
              <w:t>10</w:t>
            </w:r>
          </w:p>
        </w:tc>
        <w:tc>
          <w:tcPr>
            <w:tcW w:w="975" w:type="dxa"/>
            <w:tcBorders>
              <w:top w:val="dashSmallGap" w:sz="4" w:space="0" w:color="auto"/>
              <w:left w:val="dashSmallGap" w:sz="4" w:space="0" w:color="auto"/>
              <w:bottom w:val="dashSmallGap"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Borders>
              <w:top w:val="dashSmallGap" w:sz="4" w:space="0" w:color="auto"/>
              <w:left w:val="dashSmallGap" w:sz="4" w:space="0" w:color="auto"/>
              <w:bottom w:val="dashSmallGap"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p>
        </w:tc>
      </w:tr>
      <w:tr w:rsidR="00F317DC" w:rsidTr="00C2294F">
        <w:tc>
          <w:tcPr>
            <w:tcW w:w="709" w:type="dxa"/>
            <w:tcBorders>
              <w:top w:val="dashSmallGap" w:sz="4" w:space="0" w:color="auto"/>
              <w:bottom w:val="single" w:sz="4" w:space="0" w:color="auto"/>
              <w:right w:val="dashSmallGap" w:sz="4" w:space="0" w:color="auto"/>
            </w:tcBorders>
          </w:tcPr>
          <w:p w:rsidR="00F317DC" w:rsidRDefault="00F317DC" w:rsidP="00E752A7">
            <w:pPr>
              <w:spacing w:before="60" w:after="60"/>
              <w:jc w:val="center"/>
              <w:rPr>
                <w:rFonts w:ascii="Times New Roman" w:hAnsi="Times New Roman"/>
                <w:sz w:val="24"/>
                <w:szCs w:val="24"/>
              </w:rPr>
            </w:pPr>
          </w:p>
        </w:tc>
        <w:tc>
          <w:tcPr>
            <w:tcW w:w="5825" w:type="dxa"/>
            <w:tcBorders>
              <w:top w:val="dashSmallGap" w:sz="4" w:space="0" w:color="auto"/>
              <w:left w:val="dashSmallGap" w:sz="4" w:space="0" w:color="auto"/>
              <w:bottom w:val="single" w:sz="4" w:space="0" w:color="auto"/>
              <w:right w:val="dashSmallGap" w:sz="4" w:space="0" w:color="auto"/>
            </w:tcBorders>
          </w:tcPr>
          <w:p w:rsidR="00F317DC" w:rsidRPr="00B10B9F" w:rsidRDefault="00F317DC" w:rsidP="00E752A7">
            <w:pPr>
              <w:spacing w:before="60" w:after="60"/>
              <w:jc w:val="both"/>
              <w:rPr>
                <w:rFonts w:ascii="Times New Roman" w:hAnsi="Times New Roman"/>
                <w:i/>
                <w:sz w:val="24"/>
                <w:szCs w:val="24"/>
                <w:lang w:val="pt-BR"/>
              </w:rPr>
            </w:pPr>
            <w:r>
              <w:rPr>
                <w:rFonts w:ascii="Times New Roman" w:hAnsi="Times New Roman"/>
                <w:i/>
                <w:sz w:val="24"/>
                <w:szCs w:val="24"/>
              </w:rPr>
              <w:t xml:space="preserve">- </w:t>
            </w:r>
            <w:r>
              <w:rPr>
                <w:rFonts w:ascii="Times New Roman" w:hAnsi="Times New Roman"/>
                <w:i/>
                <w:color w:val="000000" w:themeColor="text1"/>
                <w:sz w:val="24"/>
                <w:szCs w:val="24"/>
                <w:lang w:val="pt-BR"/>
              </w:rPr>
              <w:t>Tài liệu phản ánh kết quả thực hiện ý kiến chỉ đạo, phê duyệt của lãnh đạo có thẩm quyền tại các kế hoạch, báo cáo, đề xuất.</w:t>
            </w:r>
          </w:p>
        </w:tc>
        <w:tc>
          <w:tcPr>
            <w:tcW w:w="843" w:type="dxa"/>
            <w:tcBorders>
              <w:top w:val="dashSmallGap" w:sz="4" w:space="0" w:color="auto"/>
              <w:left w:val="dashSmallGap" w:sz="4" w:space="0" w:color="auto"/>
              <w:bottom w:val="single" w:sz="4" w:space="0" w:color="auto"/>
              <w:right w:val="dashSmallGap" w:sz="4" w:space="0" w:color="auto"/>
            </w:tcBorders>
            <w:vAlign w:val="center"/>
          </w:tcPr>
          <w:p w:rsidR="00F317DC" w:rsidRPr="00A654ED" w:rsidRDefault="00F317DC" w:rsidP="00E752A7">
            <w:pPr>
              <w:spacing w:before="60" w:after="60"/>
              <w:jc w:val="center"/>
              <w:rPr>
                <w:rFonts w:ascii="Times New Roman" w:hAnsi="Times New Roman"/>
                <w:i/>
                <w:sz w:val="24"/>
                <w:szCs w:val="24"/>
              </w:rPr>
            </w:pPr>
            <w:r>
              <w:rPr>
                <w:rFonts w:ascii="Times New Roman" w:hAnsi="Times New Roman"/>
                <w:i/>
                <w:sz w:val="24"/>
                <w:szCs w:val="24"/>
              </w:rPr>
              <w:t>05</w:t>
            </w:r>
          </w:p>
        </w:tc>
        <w:tc>
          <w:tcPr>
            <w:tcW w:w="975" w:type="dxa"/>
            <w:tcBorders>
              <w:top w:val="dashSmallGap" w:sz="4" w:space="0" w:color="auto"/>
              <w:left w:val="dashSmallGap" w:sz="4" w:space="0" w:color="auto"/>
              <w:bottom w:val="single" w:sz="4" w:space="0" w:color="auto"/>
              <w:right w:val="dashSmallGap"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dashSmallGap" w:sz="4" w:space="0" w:color="auto"/>
              <w:left w:val="dashSmallGap" w:sz="4" w:space="0" w:color="auto"/>
              <w:bottom w:val="single"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Borders>
              <w:top w:val="single" w:sz="4" w:space="0" w:color="auto"/>
              <w:right w:val="single" w:sz="4" w:space="0" w:color="auto"/>
            </w:tcBorders>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2.3</w:t>
            </w:r>
          </w:p>
        </w:tc>
        <w:tc>
          <w:tcPr>
            <w:tcW w:w="5825" w:type="dxa"/>
            <w:tcBorders>
              <w:top w:val="single" w:sz="4" w:space="0" w:color="auto"/>
              <w:left w:val="single" w:sz="4" w:space="0" w:color="auto"/>
              <w:right w:val="single" w:sz="4" w:space="0" w:color="auto"/>
            </w:tcBorders>
          </w:tcPr>
          <w:p w:rsidR="00F317DC" w:rsidRPr="00B10B9F" w:rsidRDefault="00F317DC" w:rsidP="00E752A7">
            <w:pPr>
              <w:spacing w:before="60" w:after="60"/>
              <w:jc w:val="both"/>
              <w:rPr>
                <w:rFonts w:ascii="Times New Roman" w:hAnsi="Times New Roman"/>
                <w:i/>
                <w:sz w:val="24"/>
                <w:szCs w:val="24"/>
                <w:lang w:val="pt-BR"/>
              </w:rPr>
            </w:pPr>
            <w:r w:rsidRPr="00B10B9F">
              <w:rPr>
                <w:rFonts w:ascii="Times New Roman" w:hAnsi="Times New Roman"/>
                <w:sz w:val="24"/>
                <w:szCs w:val="24"/>
                <w:lang w:val="pt-BR"/>
              </w:rPr>
              <w:t xml:space="preserve">Có đầy đủ </w:t>
            </w:r>
            <w:r>
              <w:rPr>
                <w:rFonts w:ascii="Times New Roman" w:hAnsi="Times New Roman"/>
                <w:sz w:val="24"/>
                <w:szCs w:val="24"/>
                <w:lang w:val="pt-BR"/>
              </w:rPr>
              <w:t xml:space="preserve">tài liệu, </w:t>
            </w:r>
            <w:r w:rsidRPr="00B10B9F">
              <w:rPr>
                <w:rFonts w:ascii="Times New Roman" w:hAnsi="Times New Roman"/>
                <w:sz w:val="24"/>
                <w:szCs w:val="24"/>
                <w:lang w:val="pt-BR"/>
              </w:rPr>
              <w:t xml:space="preserve">báo cáo </w:t>
            </w:r>
            <w:r>
              <w:rPr>
                <w:rFonts w:ascii="Times New Roman" w:hAnsi="Times New Roman"/>
                <w:sz w:val="24"/>
                <w:szCs w:val="24"/>
                <w:lang w:val="pt-BR"/>
              </w:rPr>
              <w:t xml:space="preserve">về </w:t>
            </w:r>
            <w:r w:rsidRPr="00B10B9F">
              <w:rPr>
                <w:rFonts w:ascii="Times New Roman" w:hAnsi="Times New Roman"/>
                <w:sz w:val="24"/>
                <w:szCs w:val="24"/>
                <w:lang w:val="pt-BR"/>
              </w:rPr>
              <w:t>kết quả</w:t>
            </w:r>
            <w:r>
              <w:rPr>
                <w:rFonts w:ascii="Times New Roman" w:hAnsi="Times New Roman"/>
                <w:sz w:val="24"/>
                <w:szCs w:val="24"/>
                <w:lang w:val="pt-BR"/>
              </w:rPr>
              <w:t xml:space="preserve"> xác minh tố giác, tin báo về tội phạm và kiến nghị khởi tố </w:t>
            </w:r>
            <w:r w:rsidRPr="00F20423">
              <w:rPr>
                <w:rFonts w:ascii="Times New Roman" w:hAnsi="Times New Roman"/>
                <w:i/>
                <w:sz w:val="24"/>
                <w:szCs w:val="24"/>
                <w:lang w:val="pt-BR"/>
              </w:rPr>
              <w:t>(Quyết định khởi tố hoặc không khởi tố, đình chỉ hoặc tạm đình chỉ;...).</w:t>
            </w:r>
          </w:p>
        </w:tc>
        <w:tc>
          <w:tcPr>
            <w:tcW w:w="843" w:type="dxa"/>
            <w:tcBorders>
              <w:top w:val="single" w:sz="4" w:space="0" w:color="auto"/>
              <w:left w:val="single" w:sz="4" w:space="0" w:color="auto"/>
              <w:right w:val="single" w:sz="4" w:space="0" w:color="auto"/>
            </w:tcBorders>
            <w:vAlign w:val="center"/>
          </w:tcPr>
          <w:p w:rsidR="00F317DC" w:rsidRPr="00B10B9F"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Borders>
              <w:top w:val="single" w:sz="4" w:space="0" w:color="auto"/>
              <w:left w:val="single" w:sz="4" w:space="0" w:color="auto"/>
              <w:right w:val="single"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single" w:sz="4" w:space="0" w:color="auto"/>
              <w:left w:val="single" w:sz="4" w:space="0" w:color="auto"/>
            </w:tcBorders>
          </w:tcPr>
          <w:p w:rsidR="00F317DC" w:rsidRDefault="00F317DC" w:rsidP="00C92FE9">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Borders>
              <w:top w:val="single" w:sz="4" w:space="0" w:color="auto"/>
              <w:right w:val="single" w:sz="4" w:space="0" w:color="auto"/>
            </w:tcBorders>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2.4</w:t>
            </w:r>
          </w:p>
        </w:tc>
        <w:tc>
          <w:tcPr>
            <w:tcW w:w="5825" w:type="dxa"/>
            <w:tcBorders>
              <w:top w:val="single" w:sz="4" w:space="0" w:color="auto"/>
              <w:left w:val="single" w:sz="4" w:space="0" w:color="auto"/>
              <w:right w:val="single" w:sz="4" w:space="0" w:color="auto"/>
            </w:tcBorders>
          </w:tcPr>
          <w:p w:rsidR="00F317DC" w:rsidRPr="00B10B9F" w:rsidRDefault="00F317DC" w:rsidP="00E752A7">
            <w:pPr>
              <w:spacing w:before="60" w:after="60"/>
              <w:jc w:val="both"/>
              <w:rPr>
                <w:rFonts w:ascii="Times New Roman" w:hAnsi="Times New Roman"/>
                <w:i/>
                <w:sz w:val="24"/>
                <w:szCs w:val="24"/>
                <w:lang w:val="pt-BR"/>
              </w:rPr>
            </w:pPr>
            <w:r w:rsidRPr="00B10B9F">
              <w:rPr>
                <w:rFonts w:ascii="Times New Roman" w:hAnsi="Times New Roman"/>
                <w:sz w:val="24"/>
                <w:szCs w:val="24"/>
                <w:lang w:val="pt-BR"/>
              </w:rPr>
              <w:t xml:space="preserve">Tài liệu trong hồ sơ </w:t>
            </w:r>
            <w:r w:rsidRPr="00B10B9F">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xml:space="preserve">, đúng quy định công tác </w:t>
            </w:r>
            <w:r w:rsidRPr="00257A00">
              <w:rPr>
                <w:rFonts w:ascii="Times New Roman" w:hAnsi="Times New Roman"/>
                <w:sz w:val="24"/>
                <w:szCs w:val="24"/>
                <w:lang w:val="pt-BR"/>
              </w:rPr>
              <w:t xml:space="preserve">giải quyết tố giác, tin báo về tội phạm </w:t>
            </w:r>
            <w:r>
              <w:rPr>
                <w:rFonts w:ascii="Times New Roman" w:hAnsi="Times New Roman"/>
                <w:sz w:val="24"/>
                <w:szCs w:val="24"/>
                <w:lang w:val="pt-BR"/>
              </w:rPr>
              <w:t>và</w:t>
            </w:r>
            <w:r w:rsidRPr="00257A00">
              <w:rPr>
                <w:rFonts w:ascii="Times New Roman" w:hAnsi="Times New Roman"/>
                <w:sz w:val="24"/>
                <w:szCs w:val="24"/>
                <w:lang w:val="pt-BR"/>
              </w:rPr>
              <w:t xml:space="preserve"> kiến nghị khởi tố</w:t>
            </w:r>
            <w:r w:rsidRPr="00B10B9F">
              <w:rPr>
                <w:rFonts w:ascii="Times New Roman" w:hAnsi="Times New Roman"/>
                <w:sz w:val="24"/>
                <w:szCs w:val="24"/>
                <w:lang w:val="pt-BR"/>
              </w:rPr>
              <w:t xml:space="preserve">; phù hợp cấu tạo </w:t>
            </w:r>
            <w:r>
              <w:rPr>
                <w:rFonts w:ascii="Times New Roman" w:hAnsi="Times New Roman"/>
                <w:sz w:val="24"/>
                <w:szCs w:val="24"/>
                <w:lang w:val="pt-BR"/>
              </w:rPr>
              <w:t>hồ sơ AĐ</w:t>
            </w:r>
            <w:r w:rsidRPr="00B10B9F">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43" w:type="dxa"/>
            <w:tcBorders>
              <w:top w:val="single" w:sz="4" w:space="0" w:color="auto"/>
              <w:left w:val="single" w:sz="4" w:space="0" w:color="auto"/>
              <w:right w:val="single" w:sz="4" w:space="0" w:color="auto"/>
            </w:tcBorders>
            <w:vAlign w:val="center"/>
          </w:tcPr>
          <w:p w:rsidR="00F317DC" w:rsidRPr="00B10B9F" w:rsidRDefault="00F317DC" w:rsidP="00E752A7">
            <w:pPr>
              <w:spacing w:before="60" w:after="60"/>
              <w:jc w:val="center"/>
              <w:rPr>
                <w:rFonts w:ascii="Times New Roman" w:hAnsi="Times New Roman"/>
                <w:sz w:val="24"/>
                <w:szCs w:val="24"/>
              </w:rPr>
            </w:pPr>
            <w:r w:rsidRPr="00B10B9F">
              <w:rPr>
                <w:rFonts w:ascii="Times New Roman" w:hAnsi="Times New Roman"/>
                <w:sz w:val="24"/>
                <w:szCs w:val="24"/>
              </w:rPr>
              <w:t>10</w:t>
            </w:r>
          </w:p>
        </w:tc>
        <w:tc>
          <w:tcPr>
            <w:tcW w:w="975" w:type="dxa"/>
            <w:tcBorders>
              <w:top w:val="single" w:sz="4" w:space="0" w:color="auto"/>
              <w:left w:val="single" w:sz="4" w:space="0" w:color="auto"/>
              <w:right w:val="single"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Borders>
              <w:top w:val="single" w:sz="4" w:space="0" w:color="auto"/>
              <w:left w:val="single"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Borders>
              <w:top w:val="single" w:sz="4" w:space="0" w:color="auto"/>
              <w:right w:val="single" w:sz="4" w:space="0" w:color="auto"/>
            </w:tcBorders>
          </w:tcPr>
          <w:p w:rsidR="00F317DC" w:rsidRDefault="00F317DC" w:rsidP="00E752A7">
            <w:pPr>
              <w:spacing w:before="60" w:after="60"/>
              <w:jc w:val="center"/>
              <w:rPr>
                <w:rFonts w:ascii="Times New Roman" w:hAnsi="Times New Roman"/>
                <w:sz w:val="24"/>
                <w:szCs w:val="24"/>
              </w:rPr>
            </w:pPr>
            <w:r>
              <w:rPr>
                <w:rFonts w:ascii="Times New Roman" w:hAnsi="Times New Roman"/>
                <w:sz w:val="24"/>
                <w:szCs w:val="24"/>
              </w:rPr>
              <w:t>2.5</w:t>
            </w:r>
          </w:p>
        </w:tc>
        <w:tc>
          <w:tcPr>
            <w:tcW w:w="5825" w:type="dxa"/>
            <w:tcBorders>
              <w:top w:val="single" w:sz="4" w:space="0" w:color="auto"/>
              <w:left w:val="single" w:sz="4" w:space="0" w:color="auto"/>
              <w:right w:val="single" w:sz="4" w:space="0" w:color="auto"/>
            </w:tcBorders>
          </w:tcPr>
          <w:p w:rsidR="00F317DC" w:rsidRPr="00B10B9F" w:rsidRDefault="00F317DC" w:rsidP="00E752A7">
            <w:pPr>
              <w:spacing w:before="60" w:after="60"/>
              <w:jc w:val="both"/>
              <w:rPr>
                <w:rFonts w:ascii="Times New Roman" w:hAnsi="Times New Roman"/>
                <w:i/>
                <w:sz w:val="24"/>
                <w:szCs w:val="24"/>
                <w:lang w:val="pt-BR"/>
              </w:rPr>
            </w:pPr>
            <w:r w:rsidRPr="00B10B9F">
              <w:rPr>
                <w:rFonts w:ascii="Times New Roman" w:hAnsi="Times New Roman"/>
                <w:spacing w:val="2"/>
                <w:sz w:val="24"/>
                <w:szCs w:val="24"/>
                <w:lang w:val="pt-BR"/>
              </w:rPr>
              <w:t>Các kế hoạch, báo cáo nghiệp vụ thể hiện đầy đủ, cụ thể ý kiến đề xuất của cán bộ nghiệp vụ và ý kiến chỉ đạo, phê duyệt của lãnh đạo có thẩm quyền</w:t>
            </w:r>
          </w:p>
        </w:tc>
        <w:tc>
          <w:tcPr>
            <w:tcW w:w="843" w:type="dxa"/>
            <w:tcBorders>
              <w:top w:val="single" w:sz="4" w:space="0" w:color="auto"/>
              <w:left w:val="single" w:sz="4" w:space="0" w:color="auto"/>
              <w:right w:val="single" w:sz="4" w:space="0" w:color="auto"/>
            </w:tcBorders>
            <w:vAlign w:val="center"/>
          </w:tcPr>
          <w:p w:rsidR="00F317DC" w:rsidRPr="00B10B9F" w:rsidRDefault="00F317DC" w:rsidP="00E752A7">
            <w:pPr>
              <w:spacing w:before="60" w:after="60"/>
              <w:jc w:val="center"/>
              <w:rPr>
                <w:rFonts w:ascii="Times New Roman" w:hAnsi="Times New Roman"/>
                <w:sz w:val="24"/>
                <w:szCs w:val="24"/>
              </w:rPr>
            </w:pPr>
            <w:r>
              <w:rPr>
                <w:rFonts w:ascii="Times New Roman" w:hAnsi="Times New Roman"/>
                <w:sz w:val="24"/>
                <w:szCs w:val="24"/>
              </w:rPr>
              <w:t>05</w:t>
            </w:r>
          </w:p>
        </w:tc>
        <w:tc>
          <w:tcPr>
            <w:tcW w:w="975" w:type="dxa"/>
            <w:tcBorders>
              <w:top w:val="single" w:sz="4" w:space="0" w:color="auto"/>
              <w:left w:val="single" w:sz="4" w:space="0" w:color="auto"/>
              <w:right w:val="single"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c>
          <w:tcPr>
            <w:tcW w:w="1111" w:type="dxa"/>
            <w:tcBorders>
              <w:top w:val="single" w:sz="4" w:space="0" w:color="auto"/>
              <w:left w:val="single" w:sz="4" w:space="0" w:color="auto"/>
            </w:tcBorders>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5</w:t>
            </w:r>
          </w:p>
        </w:tc>
      </w:tr>
      <w:tr w:rsidR="00F317DC" w:rsidTr="00C2294F">
        <w:tc>
          <w:tcPr>
            <w:tcW w:w="709" w:type="dxa"/>
          </w:tcPr>
          <w:p w:rsidR="00F317DC" w:rsidRPr="00894C51" w:rsidRDefault="00F317DC" w:rsidP="00E752A7">
            <w:pPr>
              <w:spacing w:before="60" w:after="6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25" w:type="dxa"/>
          </w:tcPr>
          <w:p w:rsidR="00F317DC" w:rsidRPr="00894C51" w:rsidRDefault="00F317DC" w:rsidP="00E752A7">
            <w:pPr>
              <w:spacing w:before="60" w:after="6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43" w:type="dxa"/>
            <w:vAlign w:val="center"/>
          </w:tcPr>
          <w:p w:rsidR="00F317DC" w:rsidRPr="00E06597" w:rsidRDefault="00F317DC" w:rsidP="00E752A7">
            <w:pPr>
              <w:spacing w:before="60" w:after="6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Pr="00894C51" w:rsidRDefault="00F317DC" w:rsidP="00E752A7">
            <w:pPr>
              <w:spacing w:before="60" w:after="6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25" w:type="dxa"/>
          </w:tcPr>
          <w:p w:rsidR="00F317DC" w:rsidRPr="00D940D9" w:rsidRDefault="00F317DC" w:rsidP="00E752A7">
            <w:pPr>
              <w:spacing w:before="60" w:after="6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 nhưng không đăng ký</w:t>
            </w:r>
            <w:r>
              <w:rPr>
                <w:rFonts w:ascii="Times New Roman" w:hAnsi="Times New Roman"/>
                <w:sz w:val="24"/>
                <w:szCs w:val="24"/>
                <w:lang w:val="pt-BR"/>
              </w:rPr>
              <w:t xml:space="preserve">; </w:t>
            </w:r>
            <w:r w:rsidRPr="00D940D9">
              <w:rPr>
                <w:rFonts w:ascii="Times New Roman" w:hAnsi="Times New Roman"/>
                <w:sz w:val="24"/>
                <w:szCs w:val="24"/>
                <w:lang w:val="pt-BR"/>
              </w:rPr>
              <w:t>hồ sơ đã kết thúc</w:t>
            </w:r>
            <w:r>
              <w:rPr>
                <w:rFonts w:ascii="Times New Roman" w:hAnsi="Times New Roman"/>
                <w:sz w:val="24"/>
                <w:szCs w:val="24"/>
                <w:lang w:val="pt-BR"/>
              </w:rPr>
              <w:t xml:space="preserve"> </w:t>
            </w:r>
            <w:r w:rsidRPr="00D940D9">
              <w:rPr>
                <w:rFonts w:ascii="Times New Roman" w:hAnsi="Times New Roman"/>
                <w:sz w:val="24"/>
                <w:szCs w:val="24"/>
                <w:lang w:val="pt-BR"/>
              </w:rPr>
              <w:t>nhưng không nộp lưu</w:t>
            </w:r>
            <w:r>
              <w:rPr>
                <w:rFonts w:ascii="Times New Roman" w:hAnsi="Times New Roman"/>
                <w:sz w:val="24"/>
                <w:szCs w:val="24"/>
                <w:lang w:val="pt-BR"/>
              </w:rPr>
              <w:t xml:space="preserve"> theo quy định</w:t>
            </w:r>
            <w:r w:rsidRPr="00D940D9">
              <w:rPr>
                <w:rFonts w:ascii="Times New Roman" w:hAnsi="Times New Roman"/>
                <w:sz w:val="24"/>
                <w:szCs w:val="24"/>
                <w:lang w:val="pt-BR"/>
              </w:rPr>
              <w:t>.</w:t>
            </w:r>
          </w:p>
        </w:tc>
        <w:tc>
          <w:tcPr>
            <w:tcW w:w="843" w:type="dxa"/>
            <w:vAlign w:val="center"/>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25" w:type="dxa"/>
          </w:tcPr>
          <w:p w:rsidR="00F317DC" w:rsidRPr="00D940D9" w:rsidRDefault="00F317DC" w:rsidP="00E752A7">
            <w:pPr>
              <w:spacing w:before="60" w:after="6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43" w:type="dxa"/>
            <w:vAlign w:val="center"/>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25" w:type="dxa"/>
          </w:tcPr>
          <w:p w:rsidR="00F317DC" w:rsidRPr="00D940D9" w:rsidRDefault="00F317DC" w:rsidP="00E752A7">
            <w:pPr>
              <w:spacing w:before="60" w:after="6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43" w:type="dxa"/>
            <w:vAlign w:val="center"/>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25" w:type="dxa"/>
          </w:tcPr>
          <w:p w:rsidR="00F317DC" w:rsidRPr="00D940D9" w:rsidRDefault="00F317DC" w:rsidP="00E752A7">
            <w:pPr>
              <w:spacing w:before="60" w:after="6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w:t>
            </w:r>
            <w:r w:rsidRPr="00D940D9">
              <w:rPr>
                <w:rFonts w:ascii="Times New Roman" w:hAnsi="Times New Roman"/>
                <w:sz w:val="24"/>
                <w:szCs w:val="24"/>
                <w:lang w:val="pt-BR"/>
              </w:rPr>
              <w:t xml:space="preserve"> đủ điều kiện nhưng không thực hiện chấm điểm, xếp loại.</w:t>
            </w:r>
          </w:p>
        </w:tc>
        <w:tc>
          <w:tcPr>
            <w:tcW w:w="843" w:type="dxa"/>
            <w:vAlign w:val="center"/>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25" w:type="dxa"/>
          </w:tcPr>
          <w:p w:rsidR="00F317DC" w:rsidRPr="00333A4D" w:rsidRDefault="00F317DC" w:rsidP="00E752A7">
            <w:pPr>
              <w:spacing w:before="60" w:after="6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F20423">
              <w:rPr>
                <w:rFonts w:ascii="Times New Roman" w:hAnsi="Times New Roman"/>
                <w:i/>
                <w:sz w:val="24"/>
                <w:szCs w:val="24"/>
                <w:lang w:val="pt-BR"/>
              </w:rPr>
              <w:t>(như có quyết định tách, nhập; bàn giao; chuyển loại; có quyết định chỉ, tạm đình chỉ;...)</w:t>
            </w:r>
            <w:r w:rsidRPr="00333A4D">
              <w:rPr>
                <w:rFonts w:ascii="Times New Roman" w:hAnsi="Times New Roman"/>
                <w:sz w:val="24"/>
                <w:szCs w:val="24"/>
                <w:lang w:val="pt-BR"/>
              </w:rPr>
              <w:t xml:space="preserve"> </w:t>
            </w:r>
            <w:r>
              <w:rPr>
                <w:rFonts w:ascii="Times New Roman" w:hAnsi="Times New Roman"/>
                <w:sz w:val="24"/>
                <w:szCs w:val="24"/>
                <w:lang w:val="pt-BR"/>
              </w:rPr>
              <w:t xml:space="preserve">hoặc quá thời hạn giải quyết </w:t>
            </w:r>
            <w:r w:rsidRPr="00333A4D">
              <w:rPr>
                <w:rFonts w:ascii="Times New Roman" w:hAnsi="Times New Roman"/>
                <w:sz w:val="24"/>
                <w:szCs w:val="24"/>
                <w:lang w:val="pt-BR"/>
              </w:rPr>
              <w:t>nhưng không thực hiện, xử lý và báo diễn biến theo quy định</w:t>
            </w:r>
            <w:r>
              <w:rPr>
                <w:rFonts w:ascii="Times New Roman" w:hAnsi="Times New Roman"/>
                <w:sz w:val="24"/>
                <w:szCs w:val="24"/>
                <w:lang w:val="pt-BR"/>
              </w:rPr>
              <w:t>.</w:t>
            </w:r>
          </w:p>
        </w:tc>
        <w:tc>
          <w:tcPr>
            <w:tcW w:w="843" w:type="dxa"/>
            <w:vAlign w:val="center"/>
          </w:tcPr>
          <w:p w:rsidR="00F317DC" w:rsidRPr="00894C51" w:rsidRDefault="00F317DC" w:rsidP="00E752A7">
            <w:pPr>
              <w:spacing w:before="60" w:after="6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p>
        </w:tc>
      </w:tr>
      <w:tr w:rsidR="00F317DC" w:rsidTr="00C2294F">
        <w:tc>
          <w:tcPr>
            <w:tcW w:w="709" w:type="dxa"/>
          </w:tcPr>
          <w:p w:rsidR="00F317DC" w:rsidRDefault="00F317DC" w:rsidP="00E752A7">
            <w:pPr>
              <w:spacing w:before="60" w:after="60"/>
              <w:jc w:val="center"/>
              <w:rPr>
                <w:rFonts w:ascii="Times New Roman" w:hAnsi="Times New Roman"/>
                <w:sz w:val="24"/>
                <w:szCs w:val="24"/>
              </w:rPr>
            </w:pPr>
          </w:p>
        </w:tc>
        <w:tc>
          <w:tcPr>
            <w:tcW w:w="5825" w:type="dxa"/>
          </w:tcPr>
          <w:p w:rsidR="00F317DC" w:rsidRPr="00E1287D" w:rsidRDefault="00F317DC" w:rsidP="00E752A7">
            <w:pPr>
              <w:spacing w:before="60" w:after="60"/>
              <w:jc w:val="center"/>
              <w:rPr>
                <w:rFonts w:ascii="Times New Roman" w:hAnsi="Times New Roman"/>
                <w:b/>
                <w:sz w:val="24"/>
                <w:szCs w:val="24"/>
              </w:rPr>
            </w:pPr>
            <w:r w:rsidRPr="00E1287D">
              <w:rPr>
                <w:rFonts w:ascii="Times New Roman" w:hAnsi="Times New Roman"/>
                <w:b/>
                <w:sz w:val="24"/>
                <w:szCs w:val="24"/>
              </w:rPr>
              <w:t>Cộng:</w:t>
            </w:r>
          </w:p>
        </w:tc>
        <w:tc>
          <w:tcPr>
            <w:tcW w:w="843" w:type="dxa"/>
            <w:vAlign w:val="center"/>
          </w:tcPr>
          <w:p w:rsidR="00F317DC" w:rsidRPr="00E1287D" w:rsidRDefault="00F317DC" w:rsidP="00E752A7">
            <w:pPr>
              <w:spacing w:before="60" w:after="60"/>
              <w:jc w:val="center"/>
              <w:rPr>
                <w:rFonts w:ascii="Times New Roman" w:hAnsi="Times New Roman"/>
                <w:b/>
                <w:sz w:val="24"/>
                <w:szCs w:val="24"/>
              </w:rPr>
            </w:pPr>
            <w:r w:rsidRPr="00E1287D">
              <w:rPr>
                <w:rFonts w:ascii="Times New Roman" w:hAnsi="Times New Roman"/>
                <w:b/>
                <w:sz w:val="24"/>
                <w:szCs w:val="24"/>
              </w:rPr>
              <w:t>100</w:t>
            </w:r>
          </w:p>
        </w:tc>
        <w:tc>
          <w:tcPr>
            <w:tcW w:w="975"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80</w:t>
            </w:r>
          </w:p>
        </w:tc>
        <w:tc>
          <w:tcPr>
            <w:tcW w:w="1111" w:type="dxa"/>
          </w:tcPr>
          <w:p w:rsidR="00F317DC" w:rsidRDefault="00F317DC" w:rsidP="00E752A7">
            <w:pPr>
              <w:tabs>
                <w:tab w:val="left" w:pos="2478"/>
              </w:tabs>
              <w:spacing w:before="60" w:after="60"/>
              <w:jc w:val="both"/>
              <w:rPr>
                <w:rFonts w:ascii="Times New Roman" w:hAnsi="Times New Roman" w:cs="Times New Roman"/>
                <w:sz w:val="28"/>
                <w:szCs w:val="28"/>
              </w:rPr>
            </w:pPr>
            <w:r>
              <w:rPr>
                <w:rFonts w:ascii="Times New Roman" w:hAnsi="Times New Roman" w:cs="Times New Roman"/>
                <w:sz w:val="28"/>
                <w:szCs w:val="28"/>
              </w:rPr>
              <w:t>80</w:t>
            </w:r>
          </w:p>
        </w:tc>
      </w:tr>
    </w:tbl>
    <w:p w:rsidR="000E2899" w:rsidRPr="008B4376" w:rsidRDefault="00DA6243" w:rsidP="00C2294F">
      <w:pPr>
        <w:tabs>
          <w:tab w:val="left" w:pos="2478"/>
        </w:tabs>
        <w:spacing w:before="240" w:after="6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Hồ sơ đạt loại </w:t>
      </w:r>
      <w:r w:rsidR="00F317DC">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317DC" w:rsidP="00C2294F">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ngày</w:t>
      </w:r>
      <w:r>
        <w:rPr>
          <w:rFonts w:ascii="Times New Roman" w:hAnsi="Times New Roman" w:cs="Times New Roman"/>
          <w:i/>
          <w:sz w:val="28"/>
          <w:szCs w:val="28"/>
        </w:rPr>
        <w:t xml:space="preserve"> 10 </w:t>
      </w:r>
      <w:r w:rsidR="000E2899" w:rsidRPr="00FC094C">
        <w:rPr>
          <w:rFonts w:ascii="Times New Roman" w:hAnsi="Times New Roman" w:cs="Times New Roman"/>
          <w:i/>
          <w:sz w:val="28"/>
          <w:szCs w:val="28"/>
        </w:rPr>
        <w:t xml:space="preserve"> </w:t>
      </w:r>
      <w:r w:rsidRPr="00FC094C">
        <w:rPr>
          <w:rFonts w:ascii="Times New Roman" w:hAnsi="Times New Roman" w:cs="Times New Roman"/>
          <w:i/>
          <w:sz w:val="28"/>
          <w:szCs w:val="28"/>
        </w:rPr>
        <w:t>T</w:t>
      </w:r>
      <w:r w:rsidR="000E2899" w:rsidRPr="00FC094C">
        <w:rPr>
          <w:rFonts w:ascii="Times New Roman" w:hAnsi="Times New Roman" w:cs="Times New Roman"/>
          <w:i/>
          <w:sz w:val="28"/>
          <w:szCs w:val="28"/>
        </w:rPr>
        <w:t>háng</w:t>
      </w:r>
      <w:r>
        <w:rPr>
          <w:rFonts w:ascii="Times New Roman" w:hAnsi="Times New Roman" w:cs="Times New Roman"/>
          <w:i/>
          <w:sz w:val="28"/>
          <w:szCs w:val="28"/>
        </w:rPr>
        <w:t xml:space="preserve"> 10 </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655993" w:rsidRPr="002179CE" w:rsidTr="00272ADB">
        <w:tc>
          <w:tcPr>
            <w:tcW w:w="2836" w:type="dxa"/>
          </w:tcPr>
          <w:p w:rsidR="00655993" w:rsidRPr="009C198F" w:rsidRDefault="00655993"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4"/>
            </w:r>
          </w:p>
          <w:p w:rsidR="00655993" w:rsidRPr="002179CE" w:rsidRDefault="00655993"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655993" w:rsidRPr="009C198F" w:rsidRDefault="00655993"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655993" w:rsidRPr="002179CE" w:rsidRDefault="00655993"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655993" w:rsidRPr="009C198F" w:rsidRDefault="00655993"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5"/>
            </w:r>
          </w:p>
          <w:p w:rsidR="00655993" w:rsidRPr="002179CE" w:rsidRDefault="00655993"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p w:rsidR="00551E11" w:rsidRDefault="00551E11"/>
    <w:sectPr w:rsidR="00551E11" w:rsidSect="00C2294F">
      <w:headerReference w:type="default" r:id="rId9"/>
      <w:pgSz w:w="11907" w:h="16840" w:code="9"/>
      <w:pgMar w:top="851" w:right="851" w:bottom="851"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9A" w:rsidRDefault="0068699A" w:rsidP="00F865D2">
      <w:pPr>
        <w:spacing w:after="0" w:line="240" w:lineRule="auto"/>
      </w:pPr>
      <w:r>
        <w:separator/>
      </w:r>
    </w:p>
  </w:endnote>
  <w:endnote w:type="continuationSeparator" w:id="0">
    <w:p w:rsidR="0068699A" w:rsidRDefault="0068699A" w:rsidP="00F8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9A" w:rsidRDefault="0068699A" w:rsidP="00F865D2">
      <w:pPr>
        <w:spacing w:after="0" w:line="240" w:lineRule="auto"/>
      </w:pPr>
      <w:r>
        <w:separator/>
      </w:r>
    </w:p>
  </w:footnote>
  <w:footnote w:type="continuationSeparator" w:id="0">
    <w:p w:rsidR="0068699A" w:rsidRDefault="0068699A" w:rsidP="00F865D2">
      <w:pPr>
        <w:spacing w:after="0" w:line="240" w:lineRule="auto"/>
      </w:pPr>
      <w:r>
        <w:continuationSeparator/>
      </w:r>
    </w:p>
  </w:footnote>
  <w:footnote w:id="1">
    <w:p w:rsidR="00B10B9F" w:rsidRPr="001169BB" w:rsidRDefault="00B10B9F" w:rsidP="005A04AE">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F20423">
        <w:rPr>
          <w:rFonts w:ascii="Times New Roman" w:hAnsi="Times New Roman" w:cs="Times New Roman"/>
        </w:rPr>
        <w:t xml:space="preserve"> </w:t>
      </w:r>
      <w:r>
        <w:rPr>
          <w:rFonts w:ascii="Times New Roman" w:hAnsi="Times New Roman" w:cs="Times New Roman"/>
        </w:rPr>
        <w:t>Cục nghiệp vụ/Phòng nghiệp vụ /Công an cấp tỉnh/Công an cấp huyện</w:t>
      </w:r>
    </w:p>
  </w:footnote>
  <w:footnote w:id="2">
    <w:p w:rsidR="00B10B9F" w:rsidRPr="001169BB" w:rsidRDefault="00B10B9F" w:rsidP="006F10D2">
      <w:pPr>
        <w:pStyle w:val="FootnoteText"/>
        <w:ind w:left="142" w:hanging="142"/>
        <w:rPr>
          <w:rFonts w:ascii="Times New Roman" w:hAnsi="Times New Roman" w:cs="Times New Roman"/>
          <w:lang w:val="en-AU"/>
        </w:rPr>
      </w:pPr>
      <w:r w:rsidRPr="001169BB">
        <w:rPr>
          <w:rStyle w:val="FootnoteReference"/>
          <w:rFonts w:ascii="Times New Roman" w:hAnsi="Times New Roman" w:cs="Times New Roman"/>
        </w:rPr>
        <w:footnoteRef/>
      </w:r>
      <w:r w:rsidR="00F20423">
        <w:rPr>
          <w:rFonts w:ascii="Times New Roman" w:hAnsi="Times New Roman" w:cs="Times New Roman"/>
        </w:rPr>
        <w:t xml:space="preserve"> </w:t>
      </w:r>
      <w:r>
        <w:rPr>
          <w:rFonts w:ascii="Times New Roman" w:hAnsi="Times New Roman" w:cs="Times New Roman"/>
        </w:rPr>
        <w:t>Phòng nghiệp vụ/Công an cấp huyện/Đội nghiệp vụ</w:t>
      </w:r>
    </w:p>
  </w:footnote>
  <w:footnote w:id="3">
    <w:p w:rsidR="00F20423" w:rsidRDefault="00F20423">
      <w:pPr>
        <w:pStyle w:val="FootnoteText"/>
      </w:pPr>
      <w:r>
        <w:rPr>
          <w:rStyle w:val="FootnoteReference"/>
        </w:rPr>
        <w:footnoteRef/>
      </w:r>
      <w:r>
        <w:t xml:space="preserve"> </w:t>
      </w:r>
      <w:r w:rsidRPr="001C33D6">
        <w:rPr>
          <w:rFonts w:ascii="Times New Roman" w:hAnsi="Times New Roman" w:cs="Times New Roman"/>
        </w:rPr>
        <w:t>Chỉ huy cấp Đội trở lên</w:t>
      </w:r>
      <w:r>
        <w:rPr>
          <w:rFonts w:ascii="Times New Roman" w:hAnsi="Times New Roman" w:cs="Times New Roman"/>
        </w:rPr>
        <w:t>.</w:t>
      </w:r>
    </w:p>
  </w:footnote>
  <w:footnote w:id="4">
    <w:p w:rsidR="00655993" w:rsidRPr="00E2377E" w:rsidRDefault="00655993" w:rsidP="00655993">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5">
    <w:p w:rsidR="00655993" w:rsidRPr="00E2377E" w:rsidRDefault="00655993" w:rsidP="00655993">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14382"/>
      <w:docPartObj>
        <w:docPartGallery w:val="Page Numbers (Top of Page)"/>
        <w:docPartUnique/>
      </w:docPartObj>
    </w:sdtPr>
    <w:sdtEndPr>
      <w:rPr>
        <w:rFonts w:ascii="Times New Roman" w:hAnsi="Times New Roman" w:cs="Times New Roman"/>
        <w:noProof/>
        <w:sz w:val="28"/>
        <w:szCs w:val="28"/>
      </w:rPr>
    </w:sdtEndPr>
    <w:sdtContent>
      <w:p w:rsidR="00B10B9F" w:rsidRPr="00F865D2" w:rsidRDefault="00305F3E">
        <w:pPr>
          <w:pStyle w:val="Header"/>
          <w:jc w:val="center"/>
          <w:rPr>
            <w:rFonts w:ascii="Times New Roman" w:hAnsi="Times New Roman" w:cs="Times New Roman"/>
            <w:sz w:val="28"/>
            <w:szCs w:val="28"/>
          </w:rPr>
        </w:pPr>
        <w:r w:rsidRPr="00F865D2">
          <w:rPr>
            <w:rFonts w:ascii="Times New Roman" w:hAnsi="Times New Roman" w:cs="Times New Roman"/>
            <w:sz w:val="28"/>
            <w:szCs w:val="28"/>
          </w:rPr>
          <w:fldChar w:fldCharType="begin"/>
        </w:r>
        <w:r w:rsidR="00B10B9F" w:rsidRPr="00F865D2">
          <w:rPr>
            <w:rFonts w:ascii="Times New Roman" w:hAnsi="Times New Roman" w:cs="Times New Roman"/>
            <w:sz w:val="28"/>
            <w:szCs w:val="28"/>
          </w:rPr>
          <w:instrText xml:space="preserve"> PAGE   \* MERGEFORMAT </w:instrText>
        </w:r>
        <w:r w:rsidRPr="00F865D2">
          <w:rPr>
            <w:rFonts w:ascii="Times New Roman" w:hAnsi="Times New Roman" w:cs="Times New Roman"/>
            <w:sz w:val="28"/>
            <w:szCs w:val="28"/>
          </w:rPr>
          <w:fldChar w:fldCharType="separate"/>
        </w:r>
        <w:r w:rsidR="00A10394">
          <w:rPr>
            <w:rFonts w:ascii="Times New Roman" w:hAnsi="Times New Roman" w:cs="Times New Roman"/>
            <w:noProof/>
            <w:sz w:val="28"/>
            <w:szCs w:val="28"/>
          </w:rPr>
          <w:t>2</w:t>
        </w:r>
        <w:r w:rsidRPr="00F865D2">
          <w:rPr>
            <w:rFonts w:ascii="Times New Roman" w:hAnsi="Times New Roman" w:cs="Times New Roman"/>
            <w:noProof/>
            <w:sz w:val="28"/>
            <w:szCs w:val="28"/>
          </w:rPr>
          <w:fldChar w:fldCharType="end"/>
        </w:r>
      </w:p>
    </w:sdtContent>
  </w:sdt>
  <w:p w:rsidR="00B10B9F" w:rsidRDefault="00B10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92E69"/>
    <w:multiLevelType w:val="hybridMultilevel"/>
    <w:tmpl w:val="27624EBA"/>
    <w:lvl w:ilvl="0" w:tplc="98044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560A7"/>
    <w:rsid w:val="00081B90"/>
    <w:rsid w:val="000B2E9A"/>
    <w:rsid w:val="000C7831"/>
    <w:rsid w:val="000E2899"/>
    <w:rsid w:val="001102CE"/>
    <w:rsid w:val="00170F1B"/>
    <w:rsid w:val="00173DF8"/>
    <w:rsid w:val="001D570A"/>
    <w:rsid w:val="00222DC7"/>
    <w:rsid w:val="002360D7"/>
    <w:rsid w:val="002573AD"/>
    <w:rsid w:val="00257A00"/>
    <w:rsid w:val="002639EC"/>
    <w:rsid w:val="002C024C"/>
    <w:rsid w:val="002C3EFB"/>
    <w:rsid w:val="002D6496"/>
    <w:rsid w:val="00303D66"/>
    <w:rsid w:val="00305F3E"/>
    <w:rsid w:val="00315361"/>
    <w:rsid w:val="003360C8"/>
    <w:rsid w:val="00340B30"/>
    <w:rsid w:val="00367066"/>
    <w:rsid w:val="00370A43"/>
    <w:rsid w:val="00385CAE"/>
    <w:rsid w:val="003A7356"/>
    <w:rsid w:val="00447E21"/>
    <w:rsid w:val="00495BF5"/>
    <w:rsid w:val="004A4EB0"/>
    <w:rsid w:val="004C5AAD"/>
    <w:rsid w:val="004F74BA"/>
    <w:rsid w:val="00515724"/>
    <w:rsid w:val="00532BB4"/>
    <w:rsid w:val="00540FA7"/>
    <w:rsid w:val="00551E11"/>
    <w:rsid w:val="00596992"/>
    <w:rsid w:val="005A04AE"/>
    <w:rsid w:val="005E1FC6"/>
    <w:rsid w:val="00601913"/>
    <w:rsid w:val="006230E7"/>
    <w:rsid w:val="00631DE5"/>
    <w:rsid w:val="00655993"/>
    <w:rsid w:val="0068699A"/>
    <w:rsid w:val="006F10D2"/>
    <w:rsid w:val="006F771E"/>
    <w:rsid w:val="007064F3"/>
    <w:rsid w:val="007165D0"/>
    <w:rsid w:val="00720C46"/>
    <w:rsid w:val="00763506"/>
    <w:rsid w:val="00765604"/>
    <w:rsid w:val="00787940"/>
    <w:rsid w:val="007C42AF"/>
    <w:rsid w:val="007E0D7D"/>
    <w:rsid w:val="00807D41"/>
    <w:rsid w:val="008514EC"/>
    <w:rsid w:val="0087107D"/>
    <w:rsid w:val="008B7BFC"/>
    <w:rsid w:val="008D670A"/>
    <w:rsid w:val="009568A0"/>
    <w:rsid w:val="009858BE"/>
    <w:rsid w:val="009A5E87"/>
    <w:rsid w:val="00A10394"/>
    <w:rsid w:val="00A274F9"/>
    <w:rsid w:val="00A81673"/>
    <w:rsid w:val="00AE105F"/>
    <w:rsid w:val="00B10B9F"/>
    <w:rsid w:val="00B242E2"/>
    <w:rsid w:val="00B25808"/>
    <w:rsid w:val="00B562B5"/>
    <w:rsid w:val="00B75E78"/>
    <w:rsid w:val="00BE2C4B"/>
    <w:rsid w:val="00C20C17"/>
    <w:rsid w:val="00C2294F"/>
    <w:rsid w:val="00C3582E"/>
    <w:rsid w:val="00C655B3"/>
    <w:rsid w:val="00C87026"/>
    <w:rsid w:val="00D51F14"/>
    <w:rsid w:val="00DA6243"/>
    <w:rsid w:val="00DF51EA"/>
    <w:rsid w:val="00E17F70"/>
    <w:rsid w:val="00E3016B"/>
    <w:rsid w:val="00E402C4"/>
    <w:rsid w:val="00E40FCD"/>
    <w:rsid w:val="00E752A7"/>
    <w:rsid w:val="00EB59FD"/>
    <w:rsid w:val="00EB7B57"/>
    <w:rsid w:val="00ED483B"/>
    <w:rsid w:val="00EE1418"/>
    <w:rsid w:val="00EF23E4"/>
    <w:rsid w:val="00F20423"/>
    <w:rsid w:val="00F317DC"/>
    <w:rsid w:val="00F32F72"/>
    <w:rsid w:val="00F44269"/>
    <w:rsid w:val="00F865D2"/>
    <w:rsid w:val="00FC298C"/>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F8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5D2"/>
  </w:style>
  <w:style w:type="paragraph" w:styleId="Footer">
    <w:name w:val="footer"/>
    <w:basedOn w:val="Normal"/>
    <w:link w:val="FooterChar"/>
    <w:uiPriority w:val="99"/>
    <w:unhideWhenUsed/>
    <w:rsid w:val="00F8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5D2"/>
  </w:style>
  <w:style w:type="paragraph" w:styleId="FootnoteText">
    <w:name w:val="footnote text"/>
    <w:basedOn w:val="Normal"/>
    <w:link w:val="FootnoteTextChar"/>
    <w:uiPriority w:val="99"/>
    <w:semiHidden/>
    <w:unhideWhenUsed/>
    <w:rsid w:val="005A0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4AE"/>
    <w:rPr>
      <w:sz w:val="20"/>
      <w:szCs w:val="20"/>
    </w:rPr>
  </w:style>
  <w:style w:type="character" w:styleId="FootnoteReference">
    <w:name w:val="footnote reference"/>
    <w:basedOn w:val="DefaultParagraphFont"/>
    <w:uiPriority w:val="99"/>
    <w:semiHidden/>
    <w:unhideWhenUsed/>
    <w:rsid w:val="005A04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F8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5D2"/>
  </w:style>
  <w:style w:type="paragraph" w:styleId="Footer">
    <w:name w:val="footer"/>
    <w:basedOn w:val="Normal"/>
    <w:link w:val="FooterChar"/>
    <w:uiPriority w:val="99"/>
    <w:unhideWhenUsed/>
    <w:rsid w:val="00F8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5D2"/>
  </w:style>
  <w:style w:type="paragraph" w:styleId="FootnoteText">
    <w:name w:val="footnote text"/>
    <w:basedOn w:val="Normal"/>
    <w:link w:val="FootnoteTextChar"/>
    <w:uiPriority w:val="99"/>
    <w:semiHidden/>
    <w:unhideWhenUsed/>
    <w:rsid w:val="005A0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4AE"/>
    <w:rPr>
      <w:sz w:val="20"/>
      <w:szCs w:val="20"/>
    </w:rPr>
  </w:style>
  <w:style w:type="character" w:styleId="FootnoteReference">
    <w:name w:val="footnote reference"/>
    <w:basedOn w:val="DefaultParagraphFont"/>
    <w:uiPriority w:val="99"/>
    <w:semiHidden/>
    <w:unhideWhenUsed/>
    <w:rsid w:val="005A0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7760-08A6-41AD-A1EB-FE481099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Admin</cp:lastModifiedBy>
  <cp:revision>19</cp:revision>
  <cp:lastPrinted>2023-10-13T05:57:00Z</cp:lastPrinted>
  <dcterms:created xsi:type="dcterms:W3CDTF">2021-08-27T10:59:00Z</dcterms:created>
  <dcterms:modified xsi:type="dcterms:W3CDTF">2023-10-13T05:59:00Z</dcterms:modified>
</cp:coreProperties>
</file>